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4D" w:rsidRPr="008D51C9" w:rsidRDefault="0065344D" w:rsidP="001A5BDB">
      <w:pPr>
        <w:pBdr>
          <w:top w:val="single" w:sz="6" w:space="1" w:color="auto"/>
          <w:left w:val="single" w:sz="6" w:space="1" w:color="auto"/>
          <w:bottom w:val="single" w:sz="6" w:space="1" w:color="auto"/>
          <w:right w:val="single" w:sz="6" w:space="1" w:color="auto"/>
        </w:pBdr>
        <w:jc w:val="center"/>
        <w:rPr>
          <w:rFonts w:ascii="Verdana" w:hAnsi="Verdana"/>
          <w:b/>
          <w:lang w:val="en-US"/>
        </w:rPr>
      </w:pPr>
      <w:r w:rsidRPr="008D51C9">
        <w:rPr>
          <w:rFonts w:ascii="Verdana" w:hAnsi="Verdana"/>
          <w:b/>
          <w:lang w:val="el-GR"/>
        </w:rPr>
        <w:t>ΣΥΛΛΟΓΟΣ</w:t>
      </w:r>
      <w:r w:rsidRPr="008D51C9">
        <w:rPr>
          <w:rFonts w:ascii="Verdana" w:hAnsi="Verdana"/>
          <w:b/>
          <w:lang w:val="en-US"/>
        </w:rPr>
        <w:t xml:space="preserve"> </w:t>
      </w:r>
      <w:r w:rsidRPr="008D51C9">
        <w:rPr>
          <w:rFonts w:ascii="Verdana" w:hAnsi="Verdana"/>
          <w:b/>
          <w:lang w:val="el-GR"/>
        </w:rPr>
        <w:t>ΕΛΛΗΝΩΝ</w:t>
      </w:r>
      <w:r w:rsidRPr="008D51C9">
        <w:rPr>
          <w:rFonts w:ascii="Verdana" w:hAnsi="Verdana"/>
          <w:b/>
          <w:lang w:val="en-US"/>
        </w:rPr>
        <w:t xml:space="preserve"> </w:t>
      </w:r>
      <w:r w:rsidRPr="008D51C9">
        <w:rPr>
          <w:rFonts w:ascii="Verdana" w:hAnsi="Verdana"/>
          <w:b/>
          <w:lang w:val="el-GR"/>
        </w:rPr>
        <w:t>ΕΡΓΟΘΕΡΑΠΕΥΤΩΝ</w:t>
      </w:r>
    </w:p>
    <w:p w:rsidR="001A5BDB" w:rsidRPr="00AA57E6" w:rsidRDefault="001A5BDB" w:rsidP="001A5BDB">
      <w:pPr>
        <w:pBdr>
          <w:top w:val="single" w:sz="6" w:space="1" w:color="auto"/>
          <w:left w:val="single" w:sz="6" w:space="1" w:color="auto"/>
          <w:bottom w:val="single" w:sz="6" w:space="1" w:color="auto"/>
          <w:right w:val="single" w:sz="6" w:space="1" w:color="auto"/>
        </w:pBdr>
        <w:jc w:val="center"/>
        <w:rPr>
          <w:rFonts w:ascii="Verdana" w:hAnsi="Verdana"/>
          <w:b/>
        </w:rPr>
      </w:pPr>
      <w:r w:rsidRPr="00AA57E6">
        <w:rPr>
          <w:rFonts w:ascii="Verdana" w:hAnsi="Verdana"/>
          <w:b/>
        </w:rPr>
        <w:t>HELLENIC ASSOCIATION OF ERGOTHERAPISTS</w:t>
      </w:r>
    </w:p>
    <w:p w:rsidR="001A5BDB" w:rsidRPr="008D51C9" w:rsidRDefault="00A56BF4" w:rsidP="001A5BDB">
      <w:pPr>
        <w:jc w:val="center"/>
        <w:rPr>
          <w:rFonts w:ascii="Verdana" w:hAnsi="Verdana"/>
          <w:b/>
        </w:rPr>
      </w:pPr>
      <w:r>
        <w:rPr>
          <w:rFonts w:ascii="Verdana" w:hAnsi="Verdana"/>
          <w:b/>
          <w:noProof/>
          <w:lang w:val="el-GR" w:eastAsia="el-GR"/>
        </w:rPr>
        <w:drawing>
          <wp:inline distT="0" distB="0" distL="0" distR="0">
            <wp:extent cx="777240" cy="7543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 cy="754380"/>
                    </a:xfrm>
                    <a:prstGeom prst="rect">
                      <a:avLst/>
                    </a:prstGeom>
                    <a:noFill/>
                    <a:ln>
                      <a:noFill/>
                    </a:ln>
                  </pic:spPr>
                </pic:pic>
              </a:graphicData>
            </a:graphic>
          </wp:inline>
        </w:drawing>
      </w:r>
    </w:p>
    <w:p w:rsidR="00631A8E" w:rsidRPr="008D51C9" w:rsidRDefault="00160434" w:rsidP="00631A8E">
      <w:pPr>
        <w:pBdr>
          <w:top w:val="single" w:sz="4" w:space="1" w:color="auto"/>
          <w:left w:val="single" w:sz="4" w:space="4" w:color="auto"/>
          <w:bottom w:val="single" w:sz="4" w:space="1" w:color="auto"/>
          <w:right w:val="single" w:sz="4" w:space="4" w:color="auto"/>
        </w:pBdr>
        <w:jc w:val="center"/>
        <w:rPr>
          <w:rFonts w:ascii="Verdana" w:hAnsi="Verdana"/>
          <w:sz w:val="18"/>
          <w:lang w:val="en-US"/>
        </w:rPr>
      </w:pPr>
      <w:r>
        <w:rPr>
          <w:rFonts w:ascii="Verdana" w:hAnsi="Verdana"/>
          <w:sz w:val="18"/>
          <w:lang w:val="el-GR"/>
        </w:rPr>
        <w:t>Γαβριηλίδου</w:t>
      </w:r>
      <w:r w:rsidRPr="00160434">
        <w:rPr>
          <w:rFonts w:ascii="Verdana" w:hAnsi="Verdana"/>
          <w:sz w:val="18"/>
        </w:rPr>
        <w:t xml:space="preserve"> 8,</w:t>
      </w:r>
      <w:r w:rsidR="00631A8E" w:rsidRPr="008D51C9">
        <w:rPr>
          <w:rFonts w:ascii="Verdana" w:hAnsi="Verdana"/>
          <w:sz w:val="18"/>
          <w:lang w:val="en-US"/>
        </w:rPr>
        <w:t xml:space="preserve"> </w:t>
      </w:r>
      <w:proofErr w:type="spellStart"/>
      <w:r w:rsidR="00631A8E" w:rsidRPr="008D51C9">
        <w:rPr>
          <w:rFonts w:ascii="Verdana" w:hAnsi="Verdana"/>
          <w:sz w:val="18"/>
        </w:rPr>
        <w:t>Αθήν</w:t>
      </w:r>
      <w:proofErr w:type="spellEnd"/>
      <w:r w:rsidR="00631A8E" w:rsidRPr="008D51C9">
        <w:rPr>
          <w:rFonts w:ascii="Verdana" w:hAnsi="Verdana"/>
          <w:sz w:val="18"/>
        </w:rPr>
        <w:t>α</w:t>
      </w:r>
      <w:r>
        <w:rPr>
          <w:rFonts w:ascii="Verdana" w:hAnsi="Verdana"/>
          <w:sz w:val="18"/>
          <w:lang w:val="en-US"/>
        </w:rPr>
        <w:t>, 1</w:t>
      </w:r>
      <w:r w:rsidRPr="00160434">
        <w:rPr>
          <w:rFonts w:ascii="Verdana" w:hAnsi="Verdana"/>
          <w:sz w:val="18"/>
        </w:rPr>
        <w:t>1141,</w:t>
      </w:r>
      <w:r w:rsidR="00631A8E" w:rsidRPr="008D51C9">
        <w:rPr>
          <w:rFonts w:ascii="Verdana" w:hAnsi="Verdana"/>
          <w:sz w:val="18"/>
          <w:lang w:val="en-US"/>
        </w:rPr>
        <w:t xml:space="preserve"> </w:t>
      </w:r>
      <w:proofErr w:type="spellStart"/>
      <w:r w:rsidR="00631A8E" w:rsidRPr="008D51C9">
        <w:rPr>
          <w:rFonts w:ascii="Verdana" w:hAnsi="Verdana"/>
          <w:sz w:val="18"/>
        </w:rPr>
        <w:t>τηλ</w:t>
      </w:r>
      <w:proofErr w:type="spellEnd"/>
      <w:r w:rsidR="00631A8E" w:rsidRPr="008D51C9">
        <w:rPr>
          <w:rFonts w:ascii="Verdana" w:hAnsi="Verdana"/>
          <w:sz w:val="18"/>
          <w:lang w:val="en-US"/>
        </w:rPr>
        <w:t>/fax 210 3228979</w:t>
      </w:r>
    </w:p>
    <w:p w:rsidR="00631A8E" w:rsidRPr="008D51C9" w:rsidRDefault="00160434" w:rsidP="00631A8E">
      <w:pPr>
        <w:pBdr>
          <w:top w:val="single" w:sz="4" w:space="1" w:color="auto"/>
          <w:left w:val="single" w:sz="4" w:space="4" w:color="auto"/>
          <w:bottom w:val="single" w:sz="4" w:space="1" w:color="auto"/>
          <w:right w:val="single" w:sz="4" w:space="4" w:color="auto"/>
        </w:pBdr>
        <w:jc w:val="center"/>
        <w:rPr>
          <w:rFonts w:ascii="Verdana" w:hAnsi="Verdana"/>
          <w:sz w:val="18"/>
          <w:lang w:val="en-US"/>
        </w:rPr>
      </w:pPr>
      <w:r w:rsidRPr="002C4710">
        <w:rPr>
          <w:rFonts w:ascii="Verdana" w:hAnsi="Verdana"/>
          <w:sz w:val="18"/>
          <w:lang w:val="en-US"/>
        </w:rPr>
        <w:t xml:space="preserve">8 </w:t>
      </w:r>
      <w:proofErr w:type="spellStart"/>
      <w:r>
        <w:rPr>
          <w:rFonts w:ascii="Verdana" w:hAnsi="Verdana"/>
          <w:sz w:val="18"/>
        </w:rPr>
        <w:t>Gavriilidou</w:t>
      </w:r>
      <w:proofErr w:type="spellEnd"/>
      <w:r w:rsidR="00631A8E" w:rsidRPr="008D51C9">
        <w:rPr>
          <w:rFonts w:ascii="Verdana" w:hAnsi="Verdana"/>
          <w:sz w:val="18"/>
          <w:lang w:val="en-US"/>
        </w:rPr>
        <w:t xml:space="preserve"> street Athens </w:t>
      </w:r>
      <w:r w:rsidRPr="00160434">
        <w:rPr>
          <w:rFonts w:ascii="Verdana" w:hAnsi="Verdana"/>
          <w:sz w:val="18"/>
        </w:rPr>
        <w:t xml:space="preserve">11141 </w:t>
      </w:r>
      <w:r w:rsidR="00631A8E" w:rsidRPr="008D51C9">
        <w:rPr>
          <w:rFonts w:ascii="Verdana" w:hAnsi="Verdana"/>
          <w:sz w:val="18"/>
          <w:lang w:val="en-US"/>
        </w:rPr>
        <w:t>HELLAS</w:t>
      </w:r>
    </w:p>
    <w:p w:rsidR="00631A8E" w:rsidRPr="008D51C9" w:rsidRDefault="00631A8E" w:rsidP="00631A8E">
      <w:pPr>
        <w:pBdr>
          <w:top w:val="single" w:sz="4" w:space="1" w:color="auto"/>
          <w:left w:val="single" w:sz="4" w:space="4" w:color="auto"/>
          <w:bottom w:val="single" w:sz="4" w:space="1" w:color="auto"/>
          <w:right w:val="single" w:sz="4" w:space="4" w:color="auto"/>
        </w:pBdr>
        <w:jc w:val="center"/>
        <w:rPr>
          <w:rFonts w:ascii="Verdana" w:hAnsi="Verdana"/>
          <w:color w:val="000000"/>
          <w:sz w:val="20"/>
          <w:lang w:val="el-GR"/>
        </w:rPr>
      </w:pPr>
      <w:r w:rsidRPr="008D51C9">
        <w:rPr>
          <w:rFonts w:ascii="Verdana" w:hAnsi="Verdana"/>
          <w:color w:val="000000"/>
          <w:sz w:val="20"/>
          <w:lang w:val="el-GR"/>
        </w:rPr>
        <w:t xml:space="preserve">ιστοσελίδα: </w:t>
      </w:r>
      <w:hyperlink r:id="rId6" w:history="1">
        <w:r w:rsidRPr="008D51C9">
          <w:rPr>
            <w:rStyle w:val="-"/>
            <w:rFonts w:ascii="Verdana" w:hAnsi="Verdana"/>
            <w:color w:val="000000"/>
            <w:sz w:val="20"/>
            <w:lang w:val="de-DE"/>
          </w:rPr>
          <w:t>www</w:t>
        </w:r>
        <w:r w:rsidRPr="008D51C9">
          <w:rPr>
            <w:rStyle w:val="-"/>
            <w:rFonts w:ascii="Verdana" w:hAnsi="Verdana"/>
            <w:color w:val="000000"/>
            <w:sz w:val="20"/>
            <w:lang w:val="el-GR"/>
          </w:rPr>
          <w:t>.</w:t>
        </w:r>
        <w:r w:rsidRPr="008D51C9">
          <w:rPr>
            <w:rStyle w:val="-"/>
            <w:rFonts w:ascii="Verdana" w:hAnsi="Verdana"/>
            <w:color w:val="000000"/>
            <w:sz w:val="20"/>
            <w:lang w:val="de-DE"/>
          </w:rPr>
          <w:t>ergotherapists</w:t>
        </w:r>
        <w:r w:rsidRPr="008D51C9">
          <w:rPr>
            <w:rStyle w:val="-"/>
            <w:rFonts w:ascii="Verdana" w:hAnsi="Verdana"/>
            <w:color w:val="000000"/>
            <w:sz w:val="20"/>
            <w:lang w:val="el-GR"/>
          </w:rPr>
          <w:t>.</w:t>
        </w:r>
        <w:r w:rsidRPr="008D51C9">
          <w:rPr>
            <w:rStyle w:val="-"/>
            <w:rFonts w:ascii="Verdana" w:hAnsi="Verdana"/>
            <w:color w:val="000000"/>
            <w:sz w:val="20"/>
            <w:lang w:val="de-DE"/>
          </w:rPr>
          <w:t>gr</w:t>
        </w:r>
      </w:hyperlink>
      <w:r w:rsidRPr="008D51C9">
        <w:rPr>
          <w:rFonts w:ascii="Verdana" w:hAnsi="Verdana"/>
          <w:color w:val="000000"/>
          <w:sz w:val="20"/>
          <w:lang w:val="el-GR"/>
        </w:rPr>
        <w:t xml:space="preserve">  – </w:t>
      </w:r>
      <w:proofErr w:type="spellStart"/>
      <w:r w:rsidRPr="008D51C9">
        <w:rPr>
          <w:rFonts w:ascii="Verdana" w:hAnsi="Verdana"/>
          <w:color w:val="000000"/>
          <w:sz w:val="20"/>
          <w:lang w:val="el-GR"/>
        </w:rPr>
        <w:t>ηλ</w:t>
      </w:r>
      <w:proofErr w:type="spellEnd"/>
      <w:r w:rsidRPr="008D51C9">
        <w:rPr>
          <w:rFonts w:ascii="Verdana" w:hAnsi="Verdana"/>
          <w:color w:val="000000"/>
          <w:sz w:val="20"/>
          <w:lang w:val="el-GR"/>
        </w:rPr>
        <w:t xml:space="preserve">. </w:t>
      </w:r>
      <w:proofErr w:type="spellStart"/>
      <w:r w:rsidRPr="008D51C9">
        <w:rPr>
          <w:rFonts w:ascii="Verdana" w:hAnsi="Verdana"/>
          <w:color w:val="000000"/>
          <w:sz w:val="20"/>
          <w:lang w:val="el-GR"/>
        </w:rPr>
        <w:t>ταχυδ</w:t>
      </w:r>
      <w:proofErr w:type="spellEnd"/>
      <w:r w:rsidRPr="008D51C9">
        <w:rPr>
          <w:rFonts w:ascii="Verdana" w:hAnsi="Verdana"/>
          <w:color w:val="000000"/>
          <w:sz w:val="20"/>
          <w:lang w:val="el-GR"/>
        </w:rPr>
        <w:t xml:space="preserve">.: </w:t>
      </w:r>
      <w:hyperlink r:id="rId7" w:history="1">
        <w:r w:rsidRPr="008D51C9">
          <w:rPr>
            <w:rStyle w:val="-"/>
            <w:rFonts w:ascii="Verdana" w:hAnsi="Verdana"/>
            <w:color w:val="000000"/>
            <w:sz w:val="20"/>
          </w:rPr>
          <w:t>info</w:t>
        </w:r>
        <w:r w:rsidRPr="008D51C9">
          <w:rPr>
            <w:rStyle w:val="-"/>
            <w:rFonts w:ascii="Verdana" w:hAnsi="Verdana"/>
            <w:color w:val="000000"/>
            <w:sz w:val="20"/>
            <w:lang w:val="el-GR"/>
          </w:rPr>
          <w:t>@</w:t>
        </w:r>
        <w:r w:rsidRPr="008D51C9">
          <w:rPr>
            <w:rStyle w:val="-"/>
            <w:rFonts w:ascii="Verdana" w:hAnsi="Verdana"/>
            <w:color w:val="000000"/>
            <w:sz w:val="20"/>
          </w:rPr>
          <w:t>ergotherapists</w:t>
        </w:r>
        <w:r w:rsidRPr="008D51C9">
          <w:rPr>
            <w:rStyle w:val="-"/>
            <w:rFonts w:ascii="Verdana" w:hAnsi="Verdana"/>
            <w:color w:val="000000"/>
            <w:sz w:val="20"/>
            <w:lang w:val="el-GR"/>
          </w:rPr>
          <w:t>.</w:t>
        </w:r>
        <w:r w:rsidRPr="008D51C9">
          <w:rPr>
            <w:rStyle w:val="-"/>
            <w:rFonts w:ascii="Verdana" w:hAnsi="Verdana"/>
            <w:color w:val="000000"/>
            <w:sz w:val="20"/>
          </w:rPr>
          <w:t>gr</w:t>
        </w:r>
      </w:hyperlink>
    </w:p>
    <w:p w:rsidR="00683AA4" w:rsidRPr="008D51C9" w:rsidRDefault="00683AA4" w:rsidP="00BC32D9">
      <w:pPr>
        <w:spacing w:after="240"/>
        <w:jc w:val="center"/>
        <w:rPr>
          <w:rFonts w:ascii="Verdana" w:hAnsi="Verdana"/>
          <w:b/>
          <w:sz w:val="22"/>
          <w:szCs w:val="22"/>
          <w:u w:val="single"/>
          <w:lang w:val="el-GR"/>
        </w:rPr>
      </w:pPr>
    </w:p>
    <w:p w:rsidR="008D51C9" w:rsidRPr="002C4710" w:rsidRDefault="00A56BF4" w:rsidP="008D51C9">
      <w:pPr>
        <w:spacing w:after="240"/>
        <w:jc w:val="center"/>
        <w:rPr>
          <w:rFonts w:ascii="Georgia" w:hAnsi="Georgia"/>
          <w:b/>
          <w:sz w:val="32"/>
          <w:szCs w:val="32"/>
          <w:u w:val="single"/>
          <w:lang w:val="el-GR"/>
        </w:rPr>
      </w:pPr>
      <w:r>
        <w:rPr>
          <w:rFonts w:ascii="Georgia" w:hAnsi="Georgia"/>
          <w:b/>
          <w:sz w:val="32"/>
          <w:szCs w:val="32"/>
          <w:u w:val="single"/>
          <w:lang w:val="el-GR"/>
        </w:rPr>
        <w:t>Εκπαιδευτικό</w:t>
      </w:r>
      <w:r w:rsidR="00631A8E" w:rsidRPr="002C4710">
        <w:rPr>
          <w:rFonts w:ascii="Georgia" w:hAnsi="Georgia"/>
          <w:b/>
          <w:sz w:val="32"/>
          <w:szCs w:val="32"/>
          <w:u w:val="single"/>
          <w:lang w:val="el-GR"/>
        </w:rPr>
        <w:t xml:space="preserve"> Εργαστήρι</w:t>
      </w:r>
      <w:r>
        <w:rPr>
          <w:rFonts w:ascii="Georgia" w:hAnsi="Georgia"/>
          <w:b/>
          <w:sz w:val="32"/>
          <w:szCs w:val="32"/>
          <w:u w:val="single"/>
          <w:lang w:val="el-GR"/>
        </w:rPr>
        <w:t>ο</w:t>
      </w:r>
    </w:p>
    <w:p w:rsidR="002A6C71" w:rsidRPr="002A6C71" w:rsidRDefault="002A6C71" w:rsidP="002A6C71">
      <w:pPr>
        <w:rPr>
          <w:b/>
          <w:lang w:val="el-GR"/>
        </w:rPr>
      </w:pPr>
    </w:p>
    <w:p w:rsidR="001A5BDB" w:rsidRPr="002C4710" w:rsidRDefault="002A6C71" w:rsidP="00AE12D5">
      <w:pPr>
        <w:pBdr>
          <w:top w:val="single" w:sz="4" w:space="1" w:color="auto"/>
          <w:left w:val="single" w:sz="4" w:space="4" w:color="auto"/>
          <w:bottom w:val="single" w:sz="4" w:space="0" w:color="auto"/>
          <w:right w:val="single" w:sz="4" w:space="4" w:color="auto"/>
        </w:pBdr>
        <w:shd w:val="clear" w:color="auto" w:fill="FF66CC"/>
        <w:jc w:val="center"/>
        <w:rPr>
          <w:rFonts w:ascii="Georgia" w:hAnsi="Georgia"/>
          <w:b/>
          <w:sz w:val="28"/>
          <w:szCs w:val="28"/>
          <w:lang w:val="el-GR"/>
        </w:rPr>
      </w:pPr>
      <w:r w:rsidRPr="002C4710">
        <w:rPr>
          <w:rFonts w:ascii="Georgia" w:hAnsi="Georgia"/>
          <w:b/>
          <w:sz w:val="28"/>
          <w:szCs w:val="28"/>
          <w:lang w:val="el-GR"/>
        </w:rPr>
        <w:t>«</w:t>
      </w:r>
      <w:r w:rsidR="008E05E1" w:rsidRPr="002C4710">
        <w:rPr>
          <w:rFonts w:ascii="Georgia" w:hAnsi="Georgia"/>
          <w:b/>
          <w:sz w:val="28"/>
          <w:szCs w:val="28"/>
          <w:lang w:val="el-GR"/>
        </w:rPr>
        <w:t>Νάρθηκες. Θεωρία - Εργαστήριο</w:t>
      </w:r>
      <w:r w:rsidR="008D51C9" w:rsidRPr="002C4710">
        <w:rPr>
          <w:rFonts w:ascii="Georgia" w:hAnsi="Georgia"/>
          <w:b/>
          <w:sz w:val="28"/>
          <w:szCs w:val="28"/>
          <w:lang w:val="el-GR"/>
        </w:rPr>
        <w:t>»</w:t>
      </w:r>
    </w:p>
    <w:p w:rsidR="004D5AA3" w:rsidRDefault="004D5AA3" w:rsidP="00C82247">
      <w:pPr>
        <w:jc w:val="center"/>
        <w:rPr>
          <w:rFonts w:ascii="Verdana" w:hAnsi="Verdana"/>
          <w:sz w:val="18"/>
          <w:szCs w:val="18"/>
          <w:lang w:val="el-GR"/>
        </w:rPr>
      </w:pPr>
    </w:p>
    <w:p w:rsidR="00C82247" w:rsidRPr="0022487C" w:rsidRDefault="00A56BF4" w:rsidP="00C82247">
      <w:pPr>
        <w:jc w:val="center"/>
        <w:rPr>
          <w:rFonts w:ascii="Georgia" w:hAnsi="Georgia"/>
          <w:sz w:val="22"/>
          <w:szCs w:val="18"/>
          <w:lang w:val="el-GR"/>
        </w:rPr>
      </w:pPr>
      <w:r>
        <w:rPr>
          <w:rFonts w:ascii="Georgia" w:hAnsi="Georgia"/>
          <w:sz w:val="22"/>
          <w:szCs w:val="18"/>
          <w:lang w:val="el-GR"/>
        </w:rPr>
        <w:t>Εισηγήτριες</w:t>
      </w:r>
      <w:r w:rsidR="0022487C" w:rsidRPr="0022487C">
        <w:rPr>
          <w:rFonts w:ascii="Georgia" w:hAnsi="Georgia"/>
          <w:sz w:val="22"/>
          <w:szCs w:val="18"/>
          <w:lang w:val="el-GR"/>
        </w:rPr>
        <w:t>:</w:t>
      </w:r>
    </w:p>
    <w:p w:rsidR="00763274" w:rsidRPr="00A56BF4" w:rsidRDefault="002A6C71">
      <w:pPr>
        <w:ind w:right="240"/>
        <w:jc w:val="center"/>
        <w:rPr>
          <w:rFonts w:ascii="Georgia" w:hAnsi="Georgia"/>
          <w:b/>
          <w:bCs/>
          <w:lang w:val="el-GR"/>
        </w:rPr>
      </w:pPr>
      <w:r w:rsidRPr="0022487C">
        <w:rPr>
          <w:rFonts w:ascii="Georgia" w:hAnsi="Georgia"/>
          <w:lang w:val="el-GR"/>
        </w:rPr>
        <w:t xml:space="preserve"> </w:t>
      </w:r>
      <w:r w:rsidR="008E05E1" w:rsidRPr="0022487C">
        <w:rPr>
          <w:rFonts w:ascii="Georgia" w:hAnsi="Georgia"/>
          <w:b/>
          <w:bCs/>
          <w:lang w:val="el-GR"/>
        </w:rPr>
        <w:t>Κυριακή Κεραμιώτου</w:t>
      </w:r>
      <w:r w:rsidR="00631A8E" w:rsidRPr="0022487C">
        <w:rPr>
          <w:rFonts w:ascii="Georgia" w:hAnsi="Georgia"/>
          <w:b/>
          <w:bCs/>
          <w:lang w:val="el-GR"/>
        </w:rPr>
        <w:t>,</w:t>
      </w:r>
      <w:r w:rsidR="00AE2BFA" w:rsidRPr="0022487C">
        <w:rPr>
          <w:rFonts w:ascii="Georgia" w:hAnsi="Georgia"/>
          <w:b/>
          <w:bCs/>
          <w:lang w:val="el-GR"/>
        </w:rPr>
        <w:t xml:space="preserve"> Ε</w:t>
      </w:r>
      <w:r w:rsidR="006F37FD" w:rsidRPr="0022487C">
        <w:rPr>
          <w:rFonts w:ascii="Georgia" w:hAnsi="Georgia"/>
          <w:b/>
          <w:bCs/>
          <w:lang w:val="el-GR"/>
        </w:rPr>
        <w:t>ργοθερ</w:t>
      </w:r>
      <w:r w:rsidR="008E05E1" w:rsidRPr="0022487C">
        <w:rPr>
          <w:rFonts w:ascii="Georgia" w:hAnsi="Georgia"/>
          <w:b/>
          <w:bCs/>
          <w:lang w:val="el-GR"/>
        </w:rPr>
        <w:t xml:space="preserve">απεύτρια, </w:t>
      </w:r>
      <w:r w:rsidR="008E05E1" w:rsidRPr="0022487C">
        <w:rPr>
          <w:rFonts w:ascii="Georgia" w:hAnsi="Georgia"/>
          <w:b/>
          <w:bCs/>
          <w:lang w:val="en-US"/>
        </w:rPr>
        <w:t>MSc</w:t>
      </w:r>
      <w:r w:rsidR="00A56BF4">
        <w:rPr>
          <w:rFonts w:ascii="Georgia" w:hAnsi="Georgia"/>
          <w:b/>
          <w:bCs/>
          <w:lang w:val="el-GR"/>
        </w:rPr>
        <w:t>, Υποψήφια Διδάκτωρ ΕΚΠΑ</w:t>
      </w:r>
    </w:p>
    <w:p w:rsidR="0022487C" w:rsidRPr="0022487C" w:rsidRDefault="0022487C">
      <w:pPr>
        <w:ind w:right="240"/>
        <w:jc w:val="center"/>
        <w:rPr>
          <w:rFonts w:ascii="Georgia" w:hAnsi="Georgia"/>
          <w:bCs/>
          <w:sz w:val="22"/>
          <w:lang w:val="el-GR"/>
        </w:rPr>
      </w:pPr>
    </w:p>
    <w:p w:rsidR="0022487C" w:rsidRPr="0022487C" w:rsidRDefault="0022487C">
      <w:pPr>
        <w:ind w:right="240"/>
        <w:jc w:val="center"/>
        <w:rPr>
          <w:rFonts w:ascii="Georgia" w:hAnsi="Georgia"/>
          <w:b/>
          <w:bCs/>
          <w:lang w:val="el-GR"/>
        </w:rPr>
      </w:pPr>
      <w:r w:rsidRPr="0022487C">
        <w:rPr>
          <w:rFonts w:ascii="Georgia" w:hAnsi="Georgia"/>
          <w:b/>
          <w:bCs/>
          <w:lang w:val="el-GR"/>
        </w:rPr>
        <w:t xml:space="preserve">Δέσποινα </w:t>
      </w:r>
      <w:proofErr w:type="spellStart"/>
      <w:r w:rsidRPr="0022487C">
        <w:rPr>
          <w:rFonts w:ascii="Georgia" w:hAnsi="Georgia"/>
          <w:b/>
          <w:bCs/>
          <w:lang w:val="el-GR"/>
        </w:rPr>
        <w:t>Ελένα</w:t>
      </w:r>
      <w:proofErr w:type="spellEnd"/>
      <w:r>
        <w:rPr>
          <w:rFonts w:ascii="Georgia" w:hAnsi="Georgia"/>
          <w:b/>
          <w:bCs/>
          <w:lang w:val="el-GR"/>
        </w:rPr>
        <w:t>, Εργοθεραπεύτρια</w:t>
      </w:r>
    </w:p>
    <w:p w:rsidR="0022487C" w:rsidRPr="0022487C" w:rsidRDefault="0022487C">
      <w:pPr>
        <w:ind w:right="240"/>
        <w:jc w:val="center"/>
        <w:rPr>
          <w:rFonts w:ascii="Verdana" w:hAnsi="Verdana"/>
          <w:b/>
          <w:bCs/>
          <w:lang w:val="el-GR"/>
        </w:rPr>
      </w:pPr>
    </w:p>
    <w:p w:rsidR="0086566D" w:rsidRPr="008D51C9" w:rsidRDefault="0086566D" w:rsidP="00631A8E">
      <w:pPr>
        <w:ind w:right="320"/>
        <w:rPr>
          <w:rFonts w:ascii="Verdana" w:hAnsi="Verdana"/>
          <w:b/>
          <w:bCs/>
          <w:sz w:val="22"/>
          <w:szCs w:val="22"/>
          <w:lang w:val="el-GR"/>
        </w:rPr>
      </w:pPr>
    </w:p>
    <w:p w:rsidR="0086566D" w:rsidRPr="000A05C1" w:rsidRDefault="00443E5B" w:rsidP="002C4710">
      <w:pPr>
        <w:pBdr>
          <w:top w:val="single" w:sz="4" w:space="1" w:color="auto"/>
          <w:left w:val="single" w:sz="4" w:space="4" w:color="auto"/>
          <w:bottom w:val="single" w:sz="4" w:space="1" w:color="auto"/>
          <w:right w:val="single" w:sz="4" w:space="19" w:color="auto"/>
        </w:pBdr>
        <w:shd w:val="clear" w:color="auto" w:fill="8DB3E2" w:themeFill="text2" w:themeFillTint="66"/>
        <w:ind w:right="320"/>
        <w:rPr>
          <w:rFonts w:ascii="Georgia" w:hAnsi="Georgia"/>
          <w:lang w:val="el-GR"/>
        </w:rPr>
      </w:pPr>
      <w:r w:rsidRPr="002C4710">
        <w:rPr>
          <w:rFonts w:ascii="Georgia" w:hAnsi="Georgia"/>
          <w:b/>
          <w:lang w:val="el-GR"/>
        </w:rPr>
        <w:t>Ημερομηνία</w:t>
      </w:r>
      <w:r w:rsidR="00683AA4" w:rsidRPr="002C4710">
        <w:rPr>
          <w:rFonts w:ascii="Georgia" w:hAnsi="Georgia"/>
          <w:b/>
          <w:lang w:val="el-GR"/>
        </w:rPr>
        <w:t xml:space="preserve">  </w:t>
      </w:r>
      <w:r w:rsidR="00763274" w:rsidRPr="002C4710">
        <w:rPr>
          <w:rFonts w:ascii="Georgia" w:hAnsi="Georgia"/>
          <w:b/>
          <w:lang w:val="el-GR"/>
        </w:rPr>
        <w:t>:</w:t>
      </w:r>
      <w:r w:rsidR="00763274" w:rsidRPr="002C4710">
        <w:rPr>
          <w:rFonts w:ascii="Georgia" w:hAnsi="Georgia"/>
          <w:lang w:val="el-GR"/>
        </w:rPr>
        <w:t xml:space="preserve"> </w:t>
      </w:r>
      <w:r w:rsidR="006F37FD" w:rsidRPr="002C4710">
        <w:rPr>
          <w:rFonts w:ascii="Georgia" w:hAnsi="Georgia"/>
          <w:lang w:val="el-GR"/>
        </w:rPr>
        <w:tab/>
      </w:r>
      <w:r w:rsidR="00160434" w:rsidRPr="002C4710">
        <w:rPr>
          <w:rFonts w:ascii="Georgia" w:hAnsi="Georgia"/>
          <w:lang w:val="el-GR"/>
        </w:rPr>
        <w:t xml:space="preserve">1. </w:t>
      </w:r>
      <w:r w:rsidR="008D51C9" w:rsidRPr="002C4710">
        <w:rPr>
          <w:rFonts w:ascii="Georgia" w:hAnsi="Georgia"/>
          <w:lang w:val="el-GR"/>
        </w:rPr>
        <w:t>Σάββατο</w:t>
      </w:r>
      <w:r w:rsidR="00025E8D" w:rsidRPr="002C4710">
        <w:rPr>
          <w:rFonts w:ascii="Georgia" w:hAnsi="Georgia"/>
          <w:lang w:val="el-GR"/>
        </w:rPr>
        <w:t xml:space="preserve"> &amp; </w:t>
      </w:r>
      <w:r w:rsidR="002A6C71" w:rsidRPr="002C4710">
        <w:rPr>
          <w:rFonts w:ascii="Georgia" w:hAnsi="Georgia"/>
          <w:lang w:val="el-GR"/>
        </w:rPr>
        <w:t>Κυριακή</w:t>
      </w:r>
      <w:r w:rsidR="0024221F" w:rsidRPr="002C4710">
        <w:rPr>
          <w:rFonts w:ascii="Georgia" w:hAnsi="Georgia"/>
          <w:lang w:val="el-GR"/>
        </w:rPr>
        <w:t xml:space="preserve"> </w:t>
      </w:r>
      <w:r w:rsidR="00A56BF4">
        <w:rPr>
          <w:rFonts w:ascii="Georgia" w:hAnsi="Georgia"/>
          <w:lang w:val="el-GR"/>
        </w:rPr>
        <w:t>23-24 Νοεμβρίου 2019</w:t>
      </w:r>
    </w:p>
    <w:p w:rsidR="0086566D" w:rsidRPr="000C3B30" w:rsidRDefault="00160434" w:rsidP="002C4710">
      <w:pPr>
        <w:pBdr>
          <w:top w:val="single" w:sz="4" w:space="1" w:color="auto"/>
          <w:left w:val="single" w:sz="4" w:space="4" w:color="auto"/>
          <w:bottom w:val="single" w:sz="4" w:space="1" w:color="auto"/>
          <w:right w:val="single" w:sz="4" w:space="19" w:color="auto"/>
        </w:pBdr>
        <w:shd w:val="clear" w:color="auto" w:fill="8DB3E2" w:themeFill="text2" w:themeFillTint="66"/>
        <w:ind w:right="320"/>
        <w:rPr>
          <w:rFonts w:ascii="Georgia" w:hAnsi="Georgia"/>
          <w:lang w:val="el-GR"/>
        </w:rPr>
      </w:pPr>
      <w:r w:rsidRPr="002C4710">
        <w:rPr>
          <w:rFonts w:ascii="Georgia" w:hAnsi="Georgia"/>
          <w:lang w:val="el-GR"/>
        </w:rPr>
        <w:tab/>
      </w:r>
      <w:r w:rsidRPr="002C4710">
        <w:rPr>
          <w:rFonts w:ascii="Georgia" w:hAnsi="Georgia"/>
          <w:lang w:val="el-GR"/>
        </w:rPr>
        <w:tab/>
      </w:r>
      <w:r w:rsidRPr="002C4710">
        <w:rPr>
          <w:rFonts w:ascii="Georgia" w:hAnsi="Georgia"/>
          <w:lang w:val="el-GR"/>
        </w:rPr>
        <w:tab/>
      </w:r>
    </w:p>
    <w:p w:rsidR="0086566D" w:rsidRPr="002C4710" w:rsidRDefault="00443E5B" w:rsidP="002C4710">
      <w:pPr>
        <w:pBdr>
          <w:top w:val="single" w:sz="4" w:space="1" w:color="auto"/>
          <w:left w:val="single" w:sz="4" w:space="4" w:color="auto"/>
          <w:bottom w:val="single" w:sz="4" w:space="1" w:color="auto"/>
          <w:right w:val="single" w:sz="4" w:space="19" w:color="auto"/>
        </w:pBdr>
        <w:shd w:val="clear" w:color="auto" w:fill="8DB3E2" w:themeFill="text2" w:themeFillTint="66"/>
        <w:ind w:left="2160" w:right="320" w:hanging="2160"/>
        <w:rPr>
          <w:rFonts w:ascii="Georgia" w:hAnsi="Georgia"/>
          <w:lang w:val="el-GR"/>
        </w:rPr>
      </w:pPr>
      <w:r w:rsidRPr="002C4710">
        <w:rPr>
          <w:rFonts w:ascii="Georgia" w:hAnsi="Georgia"/>
          <w:b/>
          <w:lang w:val="el-GR"/>
        </w:rPr>
        <w:t>Ώρα</w:t>
      </w:r>
      <w:r w:rsidR="0024221F" w:rsidRPr="002C4710">
        <w:rPr>
          <w:rFonts w:ascii="Georgia" w:hAnsi="Georgia"/>
          <w:b/>
          <w:lang w:val="el-GR"/>
        </w:rPr>
        <w:t xml:space="preserve"> :</w:t>
      </w:r>
      <w:r w:rsidR="0024221F" w:rsidRPr="002C4710">
        <w:rPr>
          <w:rFonts w:ascii="Georgia" w:hAnsi="Georgia"/>
          <w:lang w:val="el-GR"/>
        </w:rPr>
        <w:tab/>
      </w:r>
      <w:r w:rsidR="00A43A0A" w:rsidRPr="002C4710">
        <w:rPr>
          <w:rFonts w:ascii="Georgia" w:hAnsi="Georgia"/>
          <w:lang w:val="el-GR"/>
        </w:rPr>
        <w:t xml:space="preserve">Σάββατο </w:t>
      </w:r>
      <w:r w:rsidR="00160434" w:rsidRPr="002C4710">
        <w:rPr>
          <w:rFonts w:ascii="Georgia" w:hAnsi="Georgia"/>
          <w:lang w:val="el-GR"/>
        </w:rPr>
        <w:t>10</w:t>
      </w:r>
      <w:r w:rsidR="0091110A" w:rsidRPr="002C4710">
        <w:rPr>
          <w:rFonts w:ascii="Georgia" w:hAnsi="Georgia"/>
          <w:lang w:val="el-GR"/>
        </w:rPr>
        <w:t>.00-17.00</w:t>
      </w:r>
      <w:r w:rsidR="00A43A0A" w:rsidRPr="002C4710">
        <w:rPr>
          <w:rFonts w:ascii="Georgia" w:hAnsi="Georgia"/>
          <w:lang w:val="el-GR"/>
        </w:rPr>
        <w:t>, Κυριακή 10</w:t>
      </w:r>
      <w:r w:rsidR="0091110A" w:rsidRPr="002C4710">
        <w:rPr>
          <w:rFonts w:ascii="Georgia" w:hAnsi="Georgia"/>
          <w:lang w:val="el-GR"/>
        </w:rPr>
        <w:t>.00</w:t>
      </w:r>
      <w:r w:rsidR="00A43A0A" w:rsidRPr="002C4710">
        <w:rPr>
          <w:rFonts w:ascii="Georgia" w:hAnsi="Georgia"/>
          <w:lang w:val="el-GR"/>
        </w:rPr>
        <w:t>-</w:t>
      </w:r>
      <w:r w:rsidR="0091110A" w:rsidRPr="002C4710">
        <w:rPr>
          <w:rFonts w:ascii="Georgia" w:hAnsi="Georgia"/>
          <w:lang w:val="el-GR"/>
        </w:rPr>
        <w:t>17.00</w:t>
      </w:r>
      <w:r w:rsidR="00CA64FD" w:rsidRPr="002C4710">
        <w:rPr>
          <w:rFonts w:ascii="Georgia" w:hAnsi="Georgia"/>
          <w:lang w:val="el-GR"/>
        </w:rPr>
        <w:tab/>
      </w:r>
      <w:r w:rsidR="00CA64FD" w:rsidRPr="002C4710">
        <w:rPr>
          <w:rFonts w:ascii="Georgia" w:hAnsi="Georgia"/>
          <w:lang w:val="el-GR"/>
        </w:rPr>
        <w:tab/>
      </w:r>
      <w:r w:rsidR="00CA64FD" w:rsidRPr="002C4710">
        <w:rPr>
          <w:rFonts w:ascii="Georgia" w:hAnsi="Georgia"/>
          <w:lang w:val="el-GR"/>
        </w:rPr>
        <w:tab/>
      </w:r>
    </w:p>
    <w:p w:rsidR="0086566D" w:rsidRPr="002C4710" w:rsidRDefault="0086566D" w:rsidP="002C4710">
      <w:pPr>
        <w:pBdr>
          <w:top w:val="single" w:sz="4" w:space="1" w:color="auto"/>
          <w:left w:val="single" w:sz="4" w:space="4" w:color="auto"/>
          <w:bottom w:val="single" w:sz="4" w:space="1" w:color="auto"/>
          <w:right w:val="single" w:sz="4" w:space="19" w:color="auto"/>
        </w:pBdr>
        <w:shd w:val="clear" w:color="auto" w:fill="8DB3E2" w:themeFill="text2" w:themeFillTint="66"/>
        <w:ind w:right="320"/>
        <w:jc w:val="right"/>
        <w:rPr>
          <w:rFonts w:ascii="Georgia" w:hAnsi="Georgia"/>
          <w:lang w:val="el-GR"/>
        </w:rPr>
      </w:pPr>
    </w:p>
    <w:p w:rsidR="00631A8E" w:rsidRPr="002C4710" w:rsidRDefault="0065344D" w:rsidP="002C4710">
      <w:pPr>
        <w:pBdr>
          <w:top w:val="single" w:sz="4" w:space="1" w:color="auto"/>
          <w:left w:val="single" w:sz="4" w:space="4" w:color="auto"/>
          <w:bottom w:val="single" w:sz="4" w:space="1" w:color="auto"/>
          <w:right w:val="single" w:sz="4" w:space="19" w:color="auto"/>
        </w:pBdr>
        <w:shd w:val="clear" w:color="auto" w:fill="8DB3E2" w:themeFill="text2" w:themeFillTint="66"/>
        <w:ind w:left="2160" w:right="320" w:hanging="2160"/>
        <w:rPr>
          <w:rFonts w:ascii="Georgia" w:hAnsi="Georgia"/>
          <w:sz w:val="20"/>
          <w:szCs w:val="20"/>
          <w:lang w:val="el-GR"/>
        </w:rPr>
      </w:pPr>
      <w:r w:rsidRPr="002C4710">
        <w:rPr>
          <w:rFonts w:ascii="Georgia" w:hAnsi="Georgia"/>
          <w:b/>
          <w:lang w:val="el-GR"/>
        </w:rPr>
        <w:t>Χώρος</w:t>
      </w:r>
      <w:r w:rsidR="00C028CD" w:rsidRPr="002C4710">
        <w:rPr>
          <w:rFonts w:ascii="Georgia" w:hAnsi="Georgia"/>
          <w:b/>
          <w:lang w:val="el-GR"/>
        </w:rPr>
        <w:t xml:space="preserve"> </w:t>
      </w:r>
      <w:r w:rsidR="00763274" w:rsidRPr="002C4710">
        <w:rPr>
          <w:rFonts w:ascii="Georgia" w:hAnsi="Georgia"/>
          <w:b/>
          <w:lang w:val="el-GR"/>
        </w:rPr>
        <w:t>:</w:t>
      </w:r>
      <w:r w:rsidR="00763274" w:rsidRPr="002C4710">
        <w:rPr>
          <w:rFonts w:ascii="Georgia" w:hAnsi="Georgia"/>
          <w:lang w:val="el-GR"/>
        </w:rPr>
        <w:t xml:space="preserve"> </w:t>
      </w:r>
      <w:r w:rsidR="006F37FD" w:rsidRPr="002C4710">
        <w:rPr>
          <w:rFonts w:ascii="Georgia" w:hAnsi="Georgia"/>
          <w:lang w:val="el-GR"/>
        </w:rPr>
        <w:tab/>
      </w:r>
      <w:r w:rsidR="0027177B" w:rsidRPr="002C4710">
        <w:rPr>
          <w:rFonts w:ascii="Georgia" w:hAnsi="Georgia"/>
          <w:lang w:val="el-GR"/>
        </w:rPr>
        <w:t>Σύλλογος Ελλήνων Εργοθεραπευτών, Γαβριηλίδου 8, Αθήνα</w:t>
      </w:r>
    </w:p>
    <w:p w:rsidR="008D51C9" w:rsidRPr="002C4710" w:rsidRDefault="008D51C9" w:rsidP="00042A75">
      <w:pPr>
        <w:rPr>
          <w:rFonts w:ascii="Georgia" w:hAnsi="Georgia"/>
          <w:sz w:val="20"/>
          <w:szCs w:val="20"/>
          <w:u w:val="single"/>
          <w:lang w:val="el-GR"/>
        </w:rPr>
      </w:pPr>
    </w:p>
    <w:p w:rsidR="00936A28" w:rsidRPr="00245700" w:rsidRDefault="00936A28" w:rsidP="00042A75">
      <w:pPr>
        <w:rPr>
          <w:rFonts w:ascii="Verdana" w:hAnsi="Verdana"/>
          <w:sz w:val="20"/>
          <w:szCs w:val="20"/>
          <w:u w:val="single"/>
          <w:lang w:val="el-GR"/>
        </w:rPr>
      </w:pPr>
    </w:p>
    <w:p w:rsidR="00042A75" w:rsidRPr="002C4710" w:rsidRDefault="00042A75" w:rsidP="00245700">
      <w:pPr>
        <w:pBdr>
          <w:bottom w:val="single" w:sz="4" w:space="1" w:color="auto"/>
        </w:pBdr>
        <w:jc w:val="center"/>
        <w:rPr>
          <w:rFonts w:ascii="Georgia" w:hAnsi="Georgia"/>
          <w:b/>
          <w:sz w:val="28"/>
          <w:lang w:val="el-GR"/>
        </w:rPr>
      </w:pPr>
      <w:bookmarkStart w:id="0" w:name="OLE_LINK31"/>
      <w:bookmarkStart w:id="1" w:name="OLE_LINK32"/>
      <w:r w:rsidRPr="002C4710">
        <w:rPr>
          <w:rFonts w:ascii="Georgia" w:hAnsi="Georgia"/>
          <w:b/>
          <w:sz w:val="28"/>
          <w:lang w:val="el-GR"/>
        </w:rPr>
        <w:t>Περιεχόμενο του εργαστηρίου</w:t>
      </w:r>
      <w:r w:rsidR="00025E8D" w:rsidRPr="002C4710">
        <w:rPr>
          <w:rFonts w:ascii="Georgia" w:hAnsi="Georgia"/>
          <w:b/>
          <w:sz w:val="28"/>
          <w:lang w:val="el-GR"/>
        </w:rPr>
        <w:t xml:space="preserve"> για αρχάριους</w:t>
      </w:r>
    </w:p>
    <w:p w:rsidR="006314BA" w:rsidRPr="002C4710" w:rsidRDefault="006314BA" w:rsidP="006314BA">
      <w:pPr>
        <w:ind w:left="720"/>
        <w:jc w:val="both"/>
        <w:rPr>
          <w:rFonts w:ascii="Georgia" w:hAnsi="Georgia"/>
          <w:sz w:val="20"/>
          <w:szCs w:val="20"/>
          <w:lang w:val="el-GR"/>
        </w:rPr>
      </w:pPr>
    </w:p>
    <w:p w:rsidR="0024221F" w:rsidRPr="002C4710" w:rsidRDefault="00CC1214" w:rsidP="0024221F">
      <w:pPr>
        <w:numPr>
          <w:ilvl w:val="0"/>
          <w:numId w:val="7"/>
        </w:numPr>
        <w:rPr>
          <w:rFonts w:ascii="Georgia" w:hAnsi="Georgia"/>
          <w:b/>
          <w:sz w:val="28"/>
          <w:lang w:val="el-GR"/>
        </w:rPr>
      </w:pPr>
      <w:r w:rsidRPr="002C4710">
        <w:rPr>
          <w:rFonts w:ascii="Georgia" w:hAnsi="Georgia"/>
          <w:szCs w:val="22"/>
          <w:lang w:val="el-GR"/>
        </w:rPr>
        <w:t>Ονοματολογία Ναρθήκων</w:t>
      </w:r>
    </w:p>
    <w:bookmarkEnd w:id="0"/>
    <w:bookmarkEnd w:id="1"/>
    <w:p w:rsidR="0024221F" w:rsidRPr="002C4710" w:rsidRDefault="0091110A" w:rsidP="0024221F">
      <w:pPr>
        <w:numPr>
          <w:ilvl w:val="0"/>
          <w:numId w:val="7"/>
        </w:numPr>
        <w:rPr>
          <w:rFonts w:ascii="Georgia" w:hAnsi="Georgia"/>
          <w:szCs w:val="22"/>
          <w:lang w:val="el-GR"/>
        </w:rPr>
      </w:pPr>
      <w:r w:rsidRPr="002C4710">
        <w:rPr>
          <w:rFonts w:ascii="Georgia" w:hAnsi="Georgia"/>
          <w:szCs w:val="22"/>
          <w:lang w:val="el-GR"/>
        </w:rPr>
        <w:t xml:space="preserve">Ανατομικές, </w:t>
      </w:r>
      <w:proofErr w:type="spellStart"/>
      <w:r w:rsidRPr="002C4710">
        <w:rPr>
          <w:rFonts w:ascii="Georgia" w:hAnsi="Georgia"/>
          <w:szCs w:val="22"/>
          <w:lang w:val="el-GR"/>
        </w:rPr>
        <w:t>εμβιομηχανικές</w:t>
      </w:r>
      <w:proofErr w:type="spellEnd"/>
      <w:r w:rsidRPr="002C4710">
        <w:rPr>
          <w:rFonts w:ascii="Georgia" w:hAnsi="Georgia"/>
          <w:szCs w:val="22"/>
          <w:lang w:val="el-GR"/>
        </w:rPr>
        <w:t xml:space="preserve"> και αρχές εφαρμογής</w:t>
      </w:r>
      <w:r w:rsidR="00CC1214" w:rsidRPr="002C4710">
        <w:rPr>
          <w:rFonts w:ascii="Georgia" w:hAnsi="Georgia"/>
          <w:szCs w:val="22"/>
          <w:lang w:val="el-GR"/>
        </w:rPr>
        <w:t xml:space="preserve"> ναρθήκων</w:t>
      </w:r>
    </w:p>
    <w:p w:rsidR="00CC1214" w:rsidRPr="002C4710" w:rsidRDefault="00CC1214" w:rsidP="0024221F">
      <w:pPr>
        <w:numPr>
          <w:ilvl w:val="0"/>
          <w:numId w:val="7"/>
        </w:numPr>
        <w:rPr>
          <w:rFonts w:ascii="Georgia" w:hAnsi="Georgia"/>
          <w:szCs w:val="22"/>
          <w:lang w:val="el-GR"/>
        </w:rPr>
      </w:pPr>
      <w:r w:rsidRPr="002C4710">
        <w:rPr>
          <w:rFonts w:ascii="Georgia" w:hAnsi="Georgia"/>
          <w:szCs w:val="22"/>
          <w:lang w:val="el-GR"/>
        </w:rPr>
        <w:t>Αξιολόγηση ασθενή που έχει ανάγκη εφαρμογή νάρθηκα</w:t>
      </w:r>
    </w:p>
    <w:p w:rsidR="00CC1214" w:rsidRPr="002C4710" w:rsidRDefault="00CC1214" w:rsidP="0024221F">
      <w:pPr>
        <w:numPr>
          <w:ilvl w:val="0"/>
          <w:numId w:val="7"/>
        </w:numPr>
        <w:rPr>
          <w:rFonts w:ascii="Georgia" w:hAnsi="Georgia"/>
          <w:szCs w:val="22"/>
          <w:lang w:val="el-GR"/>
        </w:rPr>
      </w:pPr>
      <w:r w:rsidRPr="002C4710">
        <w:rPr>
          <w:rFonts w:ascii="Georgia" w:hAnsi="Georgia"/>
          <w:szCs w:val="22"/>
          <w:lang w:val="el-GR"/>
        </w:rPr>
        <w:t>Επιλογή κατάλληλου νάρθηκα</w:t>
      </w:r>
    </w:p>
    <w:p w:rsidR="0024221F" w:rsidRPr="002C4710" w:rsidRDefault="00CC1214" w:rsidP="0024221F">
      <w:pPr>
        <w:numPr>
          <w:ilvl w:val="0"/>
          <w:numId w:val="7"/>
        </w:numPr>
        <w:rPr>
          <w:rFonts w:ascii="Georgia" w:hAnsi="Georgia"/>
          <w:szCs w:val="22"/>
          <w:lang w:val="el-GR"/>
        </w:rPr>
      </w:pPr>
      <w:r w:rsidRPr="002C4710">
        <w:rPr>
          <w:rFonts w:ascii="Georgia" w:hAnsi="Georgia"/>
          <w:szCs w:val="22"/>
          <w:lang w:val="el-GR"/>
        </w:rPr>
        <w:t xml:space="preserve">Εφαρμογή ναρθήκων </w:t>
      </w:r>
      <w:r w:rsidR="00A56BF4">
        <w:rPr>
          <w:rFonts w:ascii="Georgia" w:hAnsi="Georgia"/>
          <w:szCs w:val="22"/>
          <w:lang w:val="el-GR"/>
        </w:rPr>
        <w:t xml:space="preserve">σε </w:t>
      </w:r>
      <w:r w:rsidR="0091110A" w:rsidRPr="002C4710">
        <w:rPr>
          <w:rFonts w:ascii="Georgia" w:hAnsi="Georgia"/>
          <w:szCs w:val="22"/>
          <w:lang w:val="el-GR"/>
        </w:rPr>
        <w:t>παθήσεις του Κεντρικού Νευρικού Συστήματος με έμφαση σ</w:t>
      </w:r>
      <w:r w:rsidRPr="002C4710">
        <w:rPr>
          <w:rFonts w:ascii="Georgia" w:hAnsi="Georgia"/>
          <w:szCs w:val="22"/>
          <w:lang w:val="el-GR"/>
        </w:rPr>
        <w:t xml:space="preserve">τη </w:t>
      </w:r>
      <w:proofErr w:type="spellStart"/>
      <w:r w:rsidRPr="002C4710">
        <w:rPr>
          <w:rFonts w:ascii="Georgia" w:hAnsi="Georgia"/>
          <w:szCs w:val="22"/>
          <w:lang w:val="el-GR"/>
        </w:rPr>
        <w:t>σπαστικότητα</w:t>
      </w:r>
      <w:proofErr w:type="spellEnd"/>
    </w:p>
    <w:p w:rsidR="0024221F" w:rsidRPr="002C4710" w:rsidRDefault="00CC1214" w:rsidP="0024221F">
      <w:pPr>
        <w:numPr>
          <w:ilvl w:val="0"/>
          <w:numId w:val="7"/>
        </w:numPr>
        <w:rPr>
          <w:rFonts w:ascii="Georgia" w:hAnsi="Georgia"/>
          <w:szCs w:val="22"/>
          <w:lang w:val="el-GR"/>
        </w:rPr>
      </w:pPr>
      <w:r w:rsidRPr="002C4710">
        <w:rPr>
          <w:rFonts w:ascii="Georgia" w:hAnsi="Georgia"/>
          <w:szCs w:val="22"/>
          <w:lang w:val="el-GR"/>
        </w:rPr>
        <w:t xml:space="preserve">Εφαρμογή ναρθήκων </w:t>
      </w:r>
      <w:r w:rsidR="0091110A" w:rsidRPr="002C4710">
        <w:rPr>
          <w:rFonts w:ascii="Georgia" w:hAnsi="Georgia"/>
          <w:szCs w:val="22"/>
          <w:lang w:val="el-GR"/>
        </w:rPr>
        <w:t xml:space="preserve">σε </w:t>
      </w:r>
      <w:r w:rsidRPr="002C4710">
        <w:rPr>
          <w:rFonts w:ascii="Georgia" w:hAnsi="Georgia"/>
          <w:szCs w:val="22"/>
          <w:lang w:val="el-GR"/>
        </w:rPr>
        <w:t>περιφερικές βλάβες νεύρων</w:t>
      </w:r>
    </w:p>
    <w:p w:rsidR="00CC1214" w:rsidRDefault="00CC1214" w:rsidP="0024221F">
      <w:pPr>
        <w:numPr>
          <w:ilvl w:val="0"/>
          <w:numId w:val="7"/>
        </w:numPr>
        <w:rPr>
          <w:rFonts w:ascii="Georgia" w:hAnsi="Georgia"/>
          <w:szCs w:val="22"/>
          <w:lang w:val="el-GR"/>
        </w:rPr>
      </w:pPr>
      <w:r w:rsidRPr="002C4710">
        <w:rPr>
          <w:rFonts w:ascii="Georgia" w:hAnsi="Georgia"/>
          <w:szCs w:val="22"/>
          <w:lang w:val="el-GR"/>
        </w:rPr>
        <w:t>Παραμορφώσεις άκρας χείρας κι επιλογή κατάλληλου νάρθηκα</w:t>
      </w:r>
    </w:p>
    <w:p w:rsidR="007C737D" w:rsidRPr="002C4710" w:rsidRDefault="007C737D" w:rsidP="0024221F">
      <w:pPr>
        <w:numPr>
          <w:ilvl w:val="0"/>
          <w:numId w:val="7"/>
        </w:numPr>
        <w:rPr>
          <w:rFonts w:ascii="Georgia" w:hAnsi="Georgia"/>
          <w:szCs w:val="22"/>
          <w:lang w:val="el-GR"/>
        </w:rPr>
      </w:pPr>
      <w:r>
        <w:rPr>
          <w:rFonts w:ascii="Georgia" w:hAnsi="Georgia"/>
          <w:szCs w:val="22"/>
          <w:lang w:val="el-GR"/>
        </w:rPr>
        <w:t>Νάρθηκες στην παιδική ηλικία</w:t>
      </w:r>
    </w:p>
    <w:p w:rsidR="00CC1214" w:rsidRPr="002C4710" w:rsidRDefault="00CC1214" w:rsidP="0024221F">
      <w:pPr>
        <w:numPr>
          <w:ilvl w:val="0"/>
          <w:numId w:val="7"/>
        </w:numPr>
        <w:rPr>
          <w:rFonts w:ascii="Georgia" w:hAnsi="Georgia"/>
          <w:szCs w:val="22"/>
          <w:lang w:val="el-GR"/>
        </w:rPr>
      </w:pPr>
      <w:r w:rsidRPr="002C4710">
        <w:rPr>
          <w:rFonts w:ascii="Georgia" w:hAnsi="Georgia"/>
          <w:szCs w:val="22"/>
          <w:lang w:val="el-GR"/>
        </w:rPr>
        <w:t xml:space="preserve">Κατασκευή </w:t>
      </w:r>
      <w:r w:rsidR="00433836" w:rsidRPr="002C4710">
        <w:rPr>
          <w:rFonts w:ascii="Georgia" w:hAnsi="Georgia"/>
          <w:szCs w:val="22"/>
          <w:lang w:val="el-GR"/>
        </w:rPr>
        <w:t>5</w:t>
      </w:r>
      <w:r w:rsidR="003A7F3A">
        <w:rPr>
          <w:rFonts w:ascii="Georgia" w:hAnsi="Georgia"/>
          <w:szCs w:val="22"/>
          <w:lang w:val="en-US"/>
        </w:rPr>
        <w:t xml:space="preserve"> </w:t>
      </w:r>
      <w:r w:rsidR="003A7F3A">
        <w:rPr>
          <w:rFonts w:ascii="Georgia" w:hAnsi="Georgia"/>
          <w:szCs w:val="22"/>
          <w:lang w:val="el-GR"/>
        </w:rPr>
        <w:t>τουλάχιστον</w:t>
      </w:r>
      <w:bookmarkStart w:id="2" w:name="_GoBack"/>
      <w:bookmarkEnd w:id="2"/>
      <w:r w:rsidR="00433836" w:rsidRPr="002C4710">
        <w:rPr>
          <w:rFonts w:ascii="Georgia" w:hAnsi="Georgia"/>
          <w:szCs w:val="22"/>
          <w:lang w:val="el-GR"/>
        </w:rPr>
        <w:t xml:space="preserve"> </w:t>
      </w:r>
      <w:r w:rsidRPr="002C4710">
        <w:rPr>
          <w:rFonts w:ascii="Georgia" w:hAnsi="Georgia"/>
          <w:szCs w:val="22"/>
          <w:lang w:val="el-GR"/>
        </w:rPr>
        <w:t>ναρθήκων</w:t>
      </w:r>
    </w:p>
    <w:p w:rsidR="00025E8D" w:rsidRPr="002C4710" w:rsidRDefault="00025E8D" w:rsidP="00025E8D">
      <w:pPr>
        <w:rPr>
          <w:rFonts w:ascii="Georgia" w:hAnsi="Georgia"/>
          <w:sz w:val="22"/>
          <w:szCs w:val="22"/>
          <w:lang w:val="el-GR"/>
        </w:rPr>
      </w:pPr>
    </w:p>
    <w:p w:rsidR="00025E8D" w:rsidRPr="002C4710" w:rsidRDefault="00025E8D" w:rsidP="00025E8D">
      <w:pPr>
        <w:rPr>
          <w:rFonts w:ascii="Georgia" w:hAnsi="Georgia"/>
          <w:sz w:val="22"/>
          <w:szCs w:val="22"/>
          <w:lang w:val="el-GR"/>
        </w:rPr>
      </w:pPr>
    </w:p>
    <w:p w:rsidR="00433836" w:rsidRPr="002C4710" w:rsidRDefault="00433836" w:rsidP="00433836">
      <w:pPr>
        <w:pBdr>
          <w:bottom w:val="single" w:sz="4" w:space="1" w:color="auto"/>
        </w:pBdr>
        <w:jc w:val="center"/>
        <w:rPr>
          <w:rFonts w:ascii="Georgia" w:hAnsi="Georgia"/>
          <w:b/>
          <w:sz w:val="28"/>
          <w:lang w:val="el-GR"/>
        </w:rPr>
      </w:pPr>
      <w:r w:rsidRPr="002C4710">
        <w:rPr>
          <w:rFonts w:ascii="Georgia" w:hAnsi="Georgia"/>
          <w:b/>
          <w:sz w:val="28"/>
          <w:lang w:val="el-GR"/>
        </w:rPr>
        <w:t>Αναμενόμενα Μαθησιακά Αποτελέσματα</w:t>
      </w:r>
    </w:p>
    <w:p w:rsidR="00433836" w:rsidRPr="002C4710" w:rsidRDefault="00433836" w:rsidP="00433836">
      <w:pPr>
        <w:ind w:left="720"/>
        <w:jc w:val="both"/>
        <w:rPr>
          <w:rFonts w:ascii="Georgia" w:hAnsi="Georgia"/>
          <w:sz w:val="22"/>
          <w:szCs w:val="20"/>
          <w:lang w:val="el-GR"/>
        </w:rPr>
      </w:pPr>
    </w:p>
    <w:p w:rsidR="00433836" w:rsidRPr="002C4710" w:rsidRDefault="00433836" w:rsidP="00433836">
      <w:pPr>
        <w:rPr>
          <w:rFonts w:ascii="Georgia" w:hAnsi="Georgia"/>
          <w:i/>
          <w:szCs w:val="22"/>
          <w:lang w:val="el-GR"/>
        </w:rPr>
      </w:pPr>
      <w:r w:rsidRPr="002C4710">
        <w:rPr>
          <w:rFonts w:ascii="Georgia" w:hAnsi="Georgia"/>
          <w:i/>
          <w:szCs w:val="22"/>
          <w:lang w:val="el-GR"/>
        </w:rPr>
        <w:t>Μετά το τέλος του σεμιναρίου οι συμμετέχοντες θα είναι σε θέση:</w:t>
      </w:r>
    </w:p>
    <w:p w:rsidR="00433836" w:rsidRPr="002C4710" w:rsidRDefault="00433836" w:rsidP="00433836">
      <w:pPr>
        <w:numPr>
          <w:ilvl w:val="0"/>
          <w:numId w:val="9"/>
        </w:numPr>
        <w:rPr>
          <w:rFonts w:ascii="Georgia" w:hAnsi="Georgia"/>
          <w:szCs w:val="22"/>
          <w:lang w:val="el-GR"/>
        </w:rPr>
      </w:pPr>
      <w:r w:rsidRPr="002C4710">
        <w:rPr>
          <w:rFonts w:ascii="Georgia" w:hAnsi="Georgia"/>
          <w:szCs w:val="22"/>
          <w:lang w:val="el-GR"/>
        </w:rPr>
        <w:t>Να αναγνωρίζουν τα είδη των ναρθήκων</w:t>
      </w:r>
    </w:p>
    <w:p w:rsidR="00433836" w:rsidRPr="002C4710" w:rsidRDefault="00433836" w:rsidP="00433836">
      <w:pPr>
        <w:numPr>
          <w:ilvl w:val="0"/>
          <w:numId w:val="9"/>
        </w:numPr>
        <w:rPr>
          <w:rFonts w:ascii="Georgia" w:hAnsi="Georgia"/>
          <w:szCs w:val="22"/>
          <w:lang w:val="el-GR"/>
        </w:rPr>
      </w:pPr>
      <w:r w:rsidRPr="002C4710">
        <w:rPr>
          <w:rFonts w:ascii="Georgia" w:hAnsi="Georgia"/>
          <w:szCs w:val="22"/>
          <w:lang w:val="el-GR"/>
        </w:rPr>
        <w:t>Να αξιολογούν τον ασθενή για την επιλογή του κατάλληλου νάρθηκα</w:t>
      </w:r>
    </w:p>
    <w:p w:rsidR="00433836" w:rsidRPr="002C4710" w:rsidRDefault="00433836" w:rsidP="00433836">
      <w:pPr>
        <w:numPr>
          <w:ilvl w:val="0"/>
          <w:numId w:val="9"/>
        </w:numPr>
        <w:rPr>
          <w:rFonts w:ascii="Georgia" w:hAnsi="Georgia"/>
          <w:szCs w:val="22"/>
          <w:lang w:val="el-GR"/>
        </w:rPr>
      </w:pPr>
      <w:r w:rsidRPr="002C4710">
        <w:rPr>
          <w:rFonts w:ascii="Georgia" w:hAnsi="Georgia"/>
          <w:szCs w:val="22"/>
          <w:lang w:val="el-GR"/>
        </w:rPr>
        <w:t>Να εφαρμόζουν ανατομικές αρχές, βιομηχανικές αρχές και αρχές εφαρμογής</w:t>
      </w:r>
    </w:p>
    <w:p w:rsidR="00433836" w:rsidRPr="002C4710" w:rsidRDefault="00433836" w:rsidP="00433836">
      <w:pPr>
        <w:numPr>
          <w:ilvl w:val="0"/>
          <w:numId w:val="9"/>
        </w:numPr>
        <w:rPr>
          <w:rFonts w:ascii="Georgia" w:hAnsi="Georgia"/>
          <w:szCs w:val="22"/>
          <w:lang w:val="el-GR"/>
        </w:rPr>
      </w:pPr>
      <w:r w:rsidRPr="002C4710">
        <w:rPr>
          <w:rFonts w:ascii="Georgia" w:hAnsi="Georgia"/>
          <w:szCs w:val="22"/>
          <w:lang w:val="el-GR"/>
        </w:rPr>
        <w:t xml:space="preserve">Να κατασκευάζουν ποικιλία ναρθήκων </w:t>
      </w:r>
    </w:p>
    <w:p w:rsidR="0091110A" w:rsidRDefault="0091110A" w:rsidP="0091110A">
      <w:pPr>
        <w:rPr>
          <w:rFonts w:ascii="Georgia" w:hAnsi="Georgia"/>
          <w:sz w:val="22"/>
          <w:szCs w:val="22"/>
          <w:lang w:val="el-GR"/>
        </w:rPr>
      </w:pPr>
    </w:p>
    <w:p w:rsidR="003A7F3A" w:rsidRDefault="003A7F3A" w:rsidP="0091110A">
      <w:pPr>
        <w:rPr>
          <w:rFonts w:ascii="Georgia" w:hAnsi="Georgia"/>
          <w:sz w:val="22"/>
          <w:szCs w:val="22"/>
          <w:lang w:val="el-GR"/>
        </w:rPr>
      </w:pPr>
    </w:p>
    <w:p w:rsidR="003A7F3A" w:rsidRDefault="003A7F3A" w:rsidP="0091110A">
      <w:pPr>
        <w:rPr>
          <w:rFonts w:ascii="Georgia" w:hAnsi="Georgia"/>
          <w:sz w:val="22"/>
          <w:szCs w:val="22"/>
          <w:lang w:val="el-GR"/>
        </w:rPr>
      </w:pPr>
    </w:p>
    <w:p w:rsidR="003A7F3A" w:rsidRPr="002C4710" w:rsidRDefault="003A7F3A" w:rsidP="0091110A">
      <w:pPr>
        <w:rPr>
          <w:rFonts w:ascii="Georgia" w:hAnsi="Georgia"/>
          <w:sz w:val="22"/>
          <w:szCs w:val="22"/>
          <w:lang w:val="el-GR"/>
        </w:rPr>
      </w:pPr>
    </w:p>
    <w:p w:rsidR="000C3B30" w:rsidRPr="002C4710" w:rsidRDefault="000C3B30" w:rsidP="000C3B30">
      <w:pPr>
        <w:pStyle w:val="3"/>
        <w:pBdr>
          <w:bottom w:val="single" w:sz="4" w:space="1" w:color="auto"/>
        </w:pBdr>
        <w:jc w:val="center"/>
        <w:rPr>
          <w:rFonts w:ascii="Georgia" w:hAnsi="Georgia" w:cs="Times New Roman"/>
          <w:sz w:val="28"/>
          <w:szCs w:val="24"/>
          <w:lang w:val="el-GR"/>
        </w:rPr>
      </w:pPr>
      <w:r w:rsidRPr="002C4710">
        <w:rPr>
          <w:rFonts w:ascii="Georgia" w:hAnsi="Georgia" w:cs="Times New Roman"/>
          <w:sz w:val="28"/>
          <w:szCs w:val="24"/>
          <w:lang w:val="el-GR"/>
        </w:rPr>
        <w:lastRenderedPageBreak/>
        <w:t>Βιογραφικό της εισηγήτριας</w:t>
      </w:r>
    </w:p>
    <w:p w:rsidR="003A7F3A" w:rsidRDefault="003A7F3A" w:rsidP="000C3B30">
      <w:pPr>
        <w:spacing w:line="360" w:lineRule="auto"/>
        <w:jc w:val="both"/>
        <w:rPr>
          <w:rFonts w:ascii="Georgia" w:hAnsi="Georgia"/>
          <w:szCs w:val="22"/>
          <w:lang w:val="el-GR"/>
        </w:rPr>
      </w:pPr>
    </w:p>
    <w:p w:rsidR="000C3B30" w:rsidRPr="002C4710" w:rsidRDefault="000C3B30" w:rsidP="000C3B30">
      <w:pPr>
        <w:spacing w:line="360" w:lineRule="auto"/>
        <w:jc w:val="both"/>
        <w:rPr>
          <w:rFonts w:ascii="Georgia" w:hAnsi="Georgia"/>
          <w:szCs w:val="22"/>
          <w:lang w:val="el-GR"/>
        </w:rPr>
      </w:pPr>
      <w:r w:rsidRPr="002C4710">
        <w:rPr>
          <w:rFonts w:ascii="Georgia" w:hAnsi="Georgia"/>
          <w:szCs w:val="22"/>
          <w:lang w:val="el-GR"/>
        </w:rPr>
        <w:t>Η κα ΚΕΡΑΜΙΩΤΟΥ ΚΥΡΙΑΚΗ είναι Εργοθεραπεύτρια, πτυχιούχος του τμήματο</w:t>
      </w:r>
      <w:r>
        <w:rPr>
          <w:rFonts w:ascii="Georgia" w:hAnsi="Georgia"/>
          <w:szCs w:val="22"/>
          <w:lang w:val="el-GR"/>
        </w:rPr>
        <w:t>ς Εργοθεραπείας του ΤΕΙ Αθήνας και υποψήφια διδάκτωρ του Εθνικού και Καποδιστριακού Πανεπιστημίου Αθηνών.</w:t>
      </w:r>
    </w:p>
    <w:p w:rsidR="000C3B30" w:rsidRPr="002C4710" w:rsidRDefault="000C3B30" w:rsidP="000C3B30">
      <w:pPr>
        <w:spacing w:line="360" w:lineRule="auto"/>
        <w:jc w:val="both"/>
        <w:rPr>
          <w:rFonts w:ascii="Georgia" w:hAnsi="Georgia"/>
          <w:szCs w:val="22"/>
          <w:lang w:val="el-GR"/>
        </w:rPr>
      </w:pPr>
      <w:r w:rsidRPr="002C4710">
        <w:rPr>
          <w:rFonts w:ascii="Georgia" w:hAnsi="Georgia"/>
          <w:b/>
          <w:i/>
          <w:szCs w:val="22"/>
          <w:lang w:val="el-GR"/>
        </w:rPr>
        <w:t>Μεταπτυχιακές σπουδές:</w:t>
      </w:r>
      <w:r w:rsidRPr="002C4710">
        <w:rPr>
          <w:rFonts w:ascii="Georgia" w:hAnsi="Georgia"/>
          <w:szCs w:val="22"/>
          <w:lang w:val="el-GR"/>
        </w:rPr>
        <w:t xml:space="preserve"> 1) </w:t>
      </w:r>
      <w:r w:rsidRPr="002C4710">
        <w:rPr>
          <w:rFonts w:ascii="Georgia" w:hAnsi="Georgia"/>
          <w:szCs w:val="22"/>
          <w:lang w:val="en-US"/>
        </w:rPr>
        <w:t>MSc</w:t>
      </w:r>
      <w:r w:rsidRPr="002C4710">
        <w:rPr>
          <w:rFonts w:ascii="Georgia" w:hAnsi="Georgia"/>
          <w:szCs w:val="22"/>
          <w:lang w:val="el-GR"/>
        </w:rPr>
        <w:t xml:space="preserve"> στα Μεταβολικά Νοσήματα των Οστών (Πανεπιστήμιο Αθηνών, Ιατρική Σχολή) 2) </w:t>
      </w:r>
      <w:r w:rsidRPr="002C4710">
        <w:rPr>
          <w:rFonts w:ascii="Georgia" w:hAnsi="Georgia"/>
          <w:szCs w:val="22"/>
          <w:lang w:val="en-US"/>
        </w:rPr>
        <w:t>MSc</w:t>
      </w:r>
      <w:r w:rsidRPr="002C4710">
        <w:rPr>
          <w:rFonts w:ascii="Georgia" w:hAnsi="Georgia"/>
          <w:szCs w:val="22"/>
          <w:lang w:val="el-GR"/>
        </w:rPr>
        <w:t xml:space="preserve"> </w:t>
      </w:r>
      <w:r w:rsidRPr="002C4710">
        <w:rPr>
          <w:rFonts w:ascii="Georgia" w:hAnsi="Georgia"/>
          <w:szCs w:val="22"/>
          <w:lang w:val="en-US"/>
        </w:rPr>
        <w:t>in</w:t>
      </w:r>
      <w:r w:rsidRPr="002C4710">
        <w:rPr>
          <w:rFonts w:ascii="Georgia" w:hAnsi="Georgia"/>
          <w:szCs w:val="22"/>
          <w:lang w:val="el-GR"/>
        </w:rPr>
        <w:t xml:space="preserve"> </w:t>
      </w:r>
      <w:r w:rsidRPr="002C4710">
        <w:rPr>
          <w:rFonts w:ascii="Georgia" w:hAnsi="Georgia"/>
          <w:szCs w:val="22"/>
          <w:lang w:val="en-US"/>
        </w:rPr>
        <w:t>Hand</w:t>
      </w:r>
      <w:r w:rsidRPr="002C4710">
        <w:rPr>
          <w:rFonts w:ascii="Georgia" w:hAnsi="Georgia"/>
          <w:szCs w:val="22"/>
          <w:lang w:val="el-GR"/>
        </w:rPr>
        <w:t xml:space="preserve"> </w:t>
      </w:r>
      <w:r w:rsidRPr="002C4710">
        <w:rPr>
          <w:rFonts w:ascii="Georgia" w:hAnsi="Georgia"/>
          <w:szCs w:val="22"/>
          <w:lang w:val="en-US"/>
        </w:rPr>
        <w:t>Therapy</w:t>
      </w:r>
      <w:r w:rsidRPr="002C4710">
        <w:rPr>
          <w:rFonts w:ascii="Georgia" w:hAnsi="Georgia"/>
          <w:szCs w:val="22"/>
          <w:lang w:val="el-GR"/>
        </w:rPr>
        <w:t xml:space="preserve"> (</w:t>
      </w:r>
      <w:r w:rsidRPr="002C4710">
        <w:rPr>
          <w:rFonts w:ascii="Georgia" w:hAnsi="Georgia"/>
          <w:szCs w:val="22"/>
          <w:lang w:val="en-US"/>
        </w:rPr>
        <w:t>University</w:t>
      </w:r>
      <w:r w:rsidRPr="002C4710">
        <w:rPr>
          <w:rFonts w:ascii="Georgia" w:hAnsi="Georgia"/>
          <w:szCs w:val="22"/>
          <w:lang w:val="el-GR"/>
        </w:rPr>
        <w:t xml:space="preserve"> </w:t>
      </w:r>
      <w:r w:rsidRPr="002C4710">
        <w:rPr>
          <w:rFonts w:ascii="Georgia" w:hAnsi="Georgia"/>
          <w:szCs w:val="22"/>
          <w:lang w:val="en-US"/>
        </w:rPr>
        <w:t>of</w:t>
      </w:r>
      <w:r w:rsidRPr="002C4710">
        <w:rPr>
          <w:rFonts w:ascii="Georgia" w:hAnsi="Georgia"/>
          <w:szCs w:val="22"/>
          <w:lang w:val="el-GR"/>
        </w:rPr>
        <w:t xml:space="preserve"> </w:t>
      </w:r>
      <w:r w:rsidRPr="002C4710">
        <w:rPr>
          <w:rFonts w:ascii="Georgia" w:hAnsi="Georgia"/>
          <w:szCs w:val="22"/>
          <w:lang w:val="en-US"/>
        </w:rPr>
        <w:t>Derby</w:t>
      </w:r>
      <w:r w:rsidRPr="002C4710">
        <w:rPr>
          <w:rFonts w:ascii="Georgia" w:hAnsi="Georgia"/>
          <w:szCs w:val="22"/>
          <w:lang w:val="el-GR"/>
        </w:rPr>
        <w:t xml:space="preserve">, </w:t>
      </w:r>
      <w:r w:rsidRPr="002C4710">
        <w:rPr>
          <w:rFonts w:ascii="Georgia" w:hAnsi="Georgia"/>
          <w:szCs w:val="22"/>
          <w:lang w:val="en-US"/>
        </w:rPr>
        <w:t>U</w:t>
      </w:r>
      <w:r w:rsidRPr="002C4710">
        <w:rPr>
          <w:rFonts w:ascii="Georgia" w:hAnsi="Georgia"/>
          <w:szCs w:val="22"/>
          <w:lang w:val="el-GR"/>
        </w:rPr>
        <w:t>.</w:t>
      </w:r>
      <w:r w:rsidRPr="002C4710">
        <w:rPr>
          <w:rFonts w:ascii="Georgia" w:hAnsi="Georgia"/>
          <w:szCs w:val="22"/>
          <w:lang w:val="en-US"/>
        </w:rPr>
        <w:t>K</w:t>
      </w:r>
      <w:r w:rsidRPr="002C4710">
        <w:rPr>
          <w:rFonts w:ascii="Georgia" w:hAnsi="Georgia"/>
          <w:szCs w:val="22"/>
          <w:lang w:val="el-GR"/>
        </w:rPr>
        <w:t xml:space="preserve">.), 3) </w:t>
      </w:r>
      <w:r w:rsidRPr="002C4710">
        <w:rPr>
          <w:rFonts w:ascii="Georgia" w:hAnsi="Georgia"/>
          <w:szCs w:val="22"/>
          <w:lang w:val="en-US"/>
        </w:rPr>
        <w:t>Certificate</w:t>
      </w:r>
      <w:r w:rsidRPr="002C4710">
        <w:rPr>
          <w:rFonts w:ascii="Georgia" w:hAnsi="Georgia"/>
          <w:szCs w:val="22"/>
          <w:lang w:val="el-GR"/>
        </w:rPr>
        <w:t xml:space="preserve"> </w:t>
      </w:r>
      <w:r w:rsidRPr="002C4710">
        <w:rPr>
          <w:rFonts w:ascii="Georgia" w:hAnsi="Georgia"/>
          <w:szCs w:val="22"/>
          <w:lang w:val="en-US"/>
        </w:rPr>
        <w:t>in</w:t>
      </w:r>
      <w:r w:rsidRPr="002C4710">
        <w:rPr>
          <w:rFonts w:ascii="Georgia" w:hAnsi="Georgia"/>
          <w:szCs w:val="22"/>
          <w:lang w:val="el-GR"/>
        </w:rPr>
        <w:t xml:space="preserve"> </w:t>
      </w:r>
      <w:r w:rsidRPr="002C4710">
        <w:rPr>
          <w:rFonts w:ascii="Georgia" w:hAnsi="Georgia"/>
          <w:szCs w:val="22"/>
          <w:lang w:val="en-US"/>
        </w:rPr>
        <w:t>Neurological</w:t>
      </w:r>
      <w:r w:rsidRPr="002C4710">
        <w:rPr>
          <w:rFonts w:ascii="Georgia" w:hAnsi="Georgia"/>
          <w:szCs w:val="22"/>
          <w:lang w:val="el-GR"/>
        </w:rPr>
        <w:t xml:space="preserve"> </w:t>
      </w:r>
      <w:r w:rsidRPr="002C4710">
        <w:rPr>
          <w:rFonts w:ascii="Georgia" w:hAnsi="Georgia"/>
          <w:szCs w:val="22"/>
          <w:lang w:val="en-US"/>
        </w:rPr>
        <w:t>Rehabilitation</w:t>
      </w:r>
      <w:r w:rsidRPr="002C4710">
        <w:rPr>
          <w:rFonts w:ascii="Georgia" w:hAnsi="Georgia"/>
          <w:szCs w:val="22"/>
          <w:lang w:val="el-GR"/>
        </w:rPr>
        <w:t xml:space="preserve"> (</w:t>
      </w:r>
      <w:r w:rsidRPr="002C4710">
        <w:rPr>
          <w:rFonts w:ascii="Georgia" w:hAnsi="Georgia"/>
          <w:szCs w:val="22"/>
          <w:lang w:val="en-US"/>
        </w:rPr>
        <w:t>Newcastle</w:t>
      </w:r>
      <w:r w:rsidRPr="002C4710">
        <w:rPr>
          <w:rFonts w:ascii="Georgia" w:hAnsi="Georgia"/>
          <w:szCs w:val="22"/>
          <w:lang w:val="el-GR"/>
        </w:rPr>
        <w:t xml:space="preserve"> </w:t>
      </w:r>
      <w:r w:rsidRPr="002C4710">
        <w:rPr>
          <w:rFonts w:ascii="Georgia" w:hAnsi="Georgia"/>
          <w:szCs w:val="22"/>
          <w:lang w:val="en-US"/>
        </w:rPr>
        <w:t>University</w:t>
      </w:r>
      <w:r w:rsidRPr="002C4710">
        <w:rPr>
          <w:rFonts w:ascii="Georgia" w:hAnsi="Georgia"/>
          <w:szCs w:val="22"/>
          <w:lang w:val="el-GR"/>
        </w:rPr>
        <w:t xml:space="preserve">, </w:t>
      </w:r>
      <w:r w:rsidRPr="002C4710">
        <w:rPr>
          <w:rFonts w:ascii="Georgia" w:hAnsi="Georgia"/>
          <w:szCs w:val="22"/>
          <w:lang w:val="en-US"/>
        </w:rPr>
        <w:t>U</w:t>
      </w:r>
      <w:r w:rsidRPr="002C4710">
        <w:rPr>
          <w:rFonts w:ascii="Georgia" w:hAnsi="Georgia"/>
          <w:szCs w:val="22"/>
          <w:lang w:val="el-GR"/>
        </w:rPr>
        <w:t>.</w:t>
      </w:r>
      <w:r w:rsidRPr="002C4710">
        <w:rPr>
          <w:rFonts w:ascii="Georgia" w:hAnsi="Georgia"/>
          <w:szCs w:val="22"/>
          <w:lang w:val="en-US"/>
        </w:rPr>
        <w:t>K</w:t>
      </w:r>
      <w:r>
        <w:rPr>
          <w:rFonts w:ascii="Georgia" w:hAnsi="Georgia"/>
          <w:szCs w:val="22"/>
          <w:lang w:val="el-GR"/>
        </w:rPr>
        <w:t xml:space="preserve">.), 4) Υποψήφια Διδάκτωρ του </w:t>
      </w:r>
      <w:r>
        <w:rPr>
          <w:rFonts w:ascii="Georgia" w:hAnsi="Georgia"/>
          <w:szCs w:val="22"/>
          <w:lang w:val="el-GR"/>
        </w:rPr>
        <w:t>του Εθνικού και Καπο</w:t>
      </w:r>
      <w:r>
        <w:rPr>
          <w:rFonts w:ascii="Georgia" w:hAnsi="Georgia"/>
          <w:szCs w:val="22"/>
          <w:lang w:val="el-GR"/>
        </w:rPr>
        <w:t>διστριακού Πανεπιστημίου Αθηνών, Ιατρικής σχολής.</w:t>
      </w:r>
    </w:p>
    <w:p w:rsidR="000C3B30" w:rsidRPr="002C4710" w:rsidRDefault="000C3B30" w:rsidP="000C3B30">
      <w:pPr>
        <w:spacing w:line="360" w:lineRule="auto"/>
        <w:jc w:val="both"/>
        <w:rPr>
          <w:rFonts w:ascii="Georgia" w:hAnsi="Georgia"/>
          <w:szCs w:val="22"/>
          <w:lang w:val="el-GR"/>
        </w:rPr>
      </w:pPr>
      <w:r w:rsidRPr="002C4710">
        <w:rPr>
          <w:rFonts w:ascii="Georgia" w:hAnsi="Georgia"/>
          <w:b/>
          <w:i/>
          <w:szCs w:val="22"/>
          <w:lang w:val="el-GR"/>
        </w:rPr>
        <w:t xml:space="preserve">Επαγγελματική Εμπειρία: </w:t>
      </w:r>
      <w:r w:rsidRPr="002C4710">
        <w:rPr>
          <w:rFonts w:ascii="Georgia" w:hAnsi="Georgia"/>
          <w:szCs w:val="22"/>
          <w:lang w:val="el-GR"/>
        </w:rPr>
        <w:t>1993-1994: Εργάστηκε στο Νοσοκομείο ‘Γ. Γεννηματάς’ ως υπεύθυνη Εργοθεραπεύτρια του προγράμματος του Ε.Κ.Τ. “Εκπαίδευση Εργοθεραπευτών για άτομα με κινητικά προβλήματα”. Επίσης υπεύθυνη της πρακτικής άσκησης των 70 Εργοθεραπευτών στον τομέα της κατασκευής ναρθήκων και στον τομέα της επανεκπαίδευσης ανώτερων εγκεφαλικών λειτουργιών με ειδικά προγράμματα σε ηλεκτρονικό υπολογιστή.</w:t>
      </w:r>
      <w:r w:rsidR="007164AF">
        <w:rPr>
          <w:rFonts w:ascii="Georgia" w:hAnsi="Georgia"/>
          <w:szCs w:val="22"/>
          <w:lang w:val="el-GR"/>
        </w:rPr>
        <w:t xml:space="preserve"> </w:t>
      </w:r>
      <w:r w:rsidRPr="002C4710">
        <w:rPr>
          <w:rFonts w:ascii="Georgia" w:hAnsi="Georgia"/>
          <w:szCs w:val="22"/>
          <w:lang w:val="el-GR"/>
        </w:rPr>
        <w:t xml:space="preserve">1996-σήμερα: Εργάζεται στο Θριάσιο Νοσοκομείο, ως υπεύθυνη του τμήματος Εργοθεραπείας. </w:t>
      </w:r>
    </w:p>
    <w:p w:rsidR="000C3B30" w:rsidRDefault="000C3B30" w:rsidP="000C3B30">
      <w:pPr>
        <w:spacing w:line="360" w:lineRule="auto"/>
        <w:jc w:val="both"/>
        <w:rPr>
          <w:rFonts w:ascii="Georgia" w:hAnsi="Georgia"/>
          <w:szCs w:val="22"/>
          <w:lang w:val="el-GR"/>
        </w:rPr>
      </w:pPr>
      <w:r w:rsidRPr="002C4710">
        <w:rPr>
          <w:rFonts w:ascii="Georgia" w:hAnsi="Georgia"/>
          <w:b/>
          <w:i/>
          <w:szCs w:val="22"/>
          <w:lang w:val="el-GR"/>
        </w:rPr>
        <w:t>Διδακτική Εμπειρία:</w:t>
      </w:r>
      <w:r w:rsidRPr="002C4710">
        <w:rPr>
          <w:rFonts w:ascii="Georgia" w:hAnsi="Georgia"/>
          <w:szCs w:val="22"/>
          <w:lang w:val="el-GR"/>
        </w:rPr>
        <w:t xml:space="preserve"> Από το ακα</w:t>
      </w:r>
      <w:r w:rsidR="007164AF">
        <w:rPr>
          <w:rFonts w:ascii="Georgia" w:hAnsi="Georgia"/>
          <w:szCs w:val="22"/>
          <w:lang w:val="el-GR"/>
        </w:rPr>
        <w:t>δημαϊκό έτος 2002-2003 ως το ακαδημαϊκό έτος 2017-2018</w:t>
      </w:r>
      <w:r w:rsidRPr="002C4710">
        <w:rPr>
          <w:rFonts w:ascii="Georgia" w:hAnsi="Georgia"/>
          <w:szCs w:val="22"/>
          <w:lang w:val="el-GR"/>
        </w:rPr>
        <w:t xml:space="preserve"> </w:t>
      </w:r>
      <w:r w:rsidR="007164AF">
        <w:rPr>
          <w:rFonts w:ascii="Georgia" w:hAnsi="Georgia"/>
          <w:szCs w:val="22"/>
          <w:lang w:val="el-GR"/>
        </w:rPr>
        <w:t>δίδασκε</w:t>
      </w:r>
      <w:r w:rsidRPr="002C4710">
        <w:rPr>
          <w:rFonts w:ascii="Georgia" w:hAnsi="Georgia"/>
          <w:szCs w:val="22"/>
          <w:lang w:val="el-GR"/>
        </w:rPr>
        <w:t xml:space="preserve"> το μάθημα ‘Νάρθηκες και Βοηθητικά Μηχανήματα’, Θεωρία – Εργαστήριο, στο τμήμα Εργοθεραπείας του ΤΕΙ Αθήνας, ως εργαστηριακός συνεργάτης του τμήματος. Την περίοδο 3-11/5/2004 δίδαξε θεωρητικά και εργαστηριακά μαθήματα ναρθήκων, στο </w:t>
      </w:r>
      <w:proofErr w:type="spellStart"/>
      <w:r w:rsidRPr="002C4710">
        <w:rPr>
          <w:rFonts w:ascii="Georgia" w:hAnsi="Georgia"/>
          <w:szCs w:val="22"/>
          <w:lang w:val="en-US"/>
        </w:rPr>
        <w:t>Karolinska</w:t>
      </w:r>
      <w:proofErr w:type="spellEnd"/>
      <w:r w:rsidRPr="002C4710">
        <w:rPr>
          <w:rFonts w:ascii="Georgia" w:hAnsi="Georgia"/>
          <w:szCs w:val="22"/>
          <w:lang w:val="el-GR"/>
        </w:rPr>
        <w:t xml:space="preserve"> </w:t>
      </w:r>
      <w:proofErr w:type="spellStart"/>
      <w:r w:rsidRPr="002C4710">
        <w:rPr>
          <w:rFonts w:ascii="Georgia" w:hAnsi="Georgia"/>
          <w:szCs w:val="22"/>
          <w:lang w:val="en-US"/>
        </w:rPr>
        <w:t>Institutet</w:t>
      </w:r>
      <w:proofErr w:type="spellEnd"/>
      <w:r w:rsidRPr="002C4710">
        <w:rPr>
          <w:rFonts w:ascii="Georgia" w:hAnsi="Georgia"/>
          <w:szCs w:val="22"/>
          <w:lang w:val="el-GR"/>
        </w:rPr>
        <w:t xml:space="preserve">, </w:t>
      </w:r>
      <w:r w:rsidRPr="002C4710">
        <w:rPr>
          <w:rFonts w:ascii="Georgia" w:hAnsi="Georgia"/>
          <w:szCs w:val="22"/>
          <w:lang w:val="en-US"/>
        </w:rPr>
        <w:t>School</w:t>
      </w:r>
      <w:r w:rsidRPr="002C4710">
        <w:rPr>
          <w:rFonts w:ascii="Georgia" w:hAnsi="Georgia"/>
          <w:szCs w:val="22"/>
          <w:lang w:val="el-GR"/>
        </w:rPr>
        <w:t xml:space="preserve"> </w:t>
      </w:r>
      <w:r w:rsidRPr="002C4710">
        <w:rPr>
          <w:rFonts w:ascii="Georgia" w:hAnsi="Georgia"/>
          <w:szCs w:val="22"/>
          <w:lang w:val="en-US"/>
        </w:rPr>
        <w:t>of</w:t>
      </w:r>
      <w:r w:rsidRPr="002C4710">
        <w:rPr>
          <w:rFonts w:ascii="Georgia" w:hAnsi="Georgia"/>
          <w:szCs w:val="22"/>
          <w:lang w:val="el-GR"/>
        </w:rPr>
        <w:t xml:space="preserve"> </w:t>
      </w:r>
      <w:r w:rsidRPr="002C4710">
        <w:rPr>
          <w:rFonts w:ascii="Georgia" w:hAnsi="Georgia"/>
          <w:szCs w:val="22"/>
          <w:lang w:val="en-US"/>
        </w:rPr>
        <w:t>Occupational</w:t>
      </w:r>
      <w:r w:rsidRPr="002C4710">
        <w:rPr>
          <w:rFonts w:ascii="Georgia" w:hAnsi="Georgia"/>
          <w:szCs w:val="22"/>
          <w:lang w:val="el-GR"/>
        </w:rPr>
        <w:t xml:space="preserve"> </w:t>
      </w:r>
      <w:r w:rsidRPr="002C4710">
        <w:rPr>
          <w:rFonts w:ascii="Georgia" w:hAnsi="Georgia"/>
          <w:szCs w:val="22"/>
          <w:lang w:val="en-US"/>
        </w:rPr>
        <w:t>Therapy</w:t>
      </w:r>
      <w:r w:rsidRPr="002C4710">
        <w:rPr>
          <w:rFonts w:ascii="Georgia" w:hAnsi="Georgia"/>
          <w:szCs w:val="22"/>
          <w:lang w:val="el-GR"/>
        </w:rPr>
        <w:t xml:space="preserve">, στη Στοκχόλμη, μετά από πρόσκληση του Πανεπιστημίου, στα πλαίσια του προγράμματος </w:t>
      </w:r>
      <w:proofErr w:type="spellStart"/>
      <w:r w:rsidRPr="002C4710">
        <w:rPr>
          <w:rFonts w:ascii="Georgia" w:hAnsi="Georgia"/>
          <w:szCs w:val="22"/>
          <w:lang w:val="el-GR"/>
        </w:rPr>
        <w:t>Socrates</w:t>
      </w:r>
      <w:proofErr w:type="spellEnd"/>
      <w:r w:rsidRPr="002C4710">
        <w:rPr>
          <w:rFonts w:ascii="Georgia" w:hAnsi="Georgia"/>
          <w:szCs w:val="22"/>
          <w:lang w:val="el-GR"/>
        </w:rPr>
        <w:t>/</w:t>
      </w:r>
      <w:proofErr w:type="spellStart"/>
      <w:r w:rsidRPr="002C4710">
        <w:rPr>
          <w:rFonts w:ascii="Georgia" w:hAnsi="Georgia"/>
          <w:szCs w:val="22"/>
          <w:lang w:val="el-GR"/>
        </w:rPr>
        <w:t>Erasmus</w:t>
      </w:r>
      <w:proofErr w:type="spellEnd"/>
      <w:r w:rsidRPr="002C4710">
        <w:rPr>
          <w:rFonts w:ascii="Georgia" w:hAnsi="Georgia"/>
          <w:szCs w:val="22"/>
          <w:lang w:val="el-GR"/>
        </w:rPr>
        <w:t xml:space="preserve">, την ευθύνη του οποίου έχει το Τμήμα  Εργοθεραπείας του ΤΕΙ Αθήνας. Έχει διδάξει θεωρητικά και εργαστηριακά μαθήματα ναρθήκων στα μετεκπαιδευτικά μαθήματα άνω άκρου που διοργάνωσε η Ελληνική Επιστημονική Εταιρεία Φυσικοθεραπείας τα έτη 2006 και 2008 και διδάσκει μαθήματα που αφορούν στο άνω άκρο και στους νάρθηκες στα μετεκπαιδευτικά μαθήματα άνω άκρου που συνδιοργανώνει η Ελληνική Επιστημονική Εταιρεία Φυσικοθεραπείας και ο </w:t>
      </w:r>
      <w:r>
        <w:rPr>
          <w:rFonts w:ascii="Georgia" w:hAnsi="Georgia"/>
          <w:szCs w:val="22"/>
          <w:lang w:val="el-GR"/>
        </w:rPr>
        <w:t>Σύλλογος Ελλήνων Εργοθεραπευτών, στα πλαίσια του εκπαιδευτικού προγράμματος της Ευρωπαϊκής Ομοσπονδίας των χωρών για τη θεραπεία χεριού (</w:t>
      </w:r>
      <w:r>
        <w:rPr>
          <w:rFonts w:ascii="Georgia" w:hAnsi="Georgia"/>
          <w:szCs w:val="22"/>
          <w:lang w:val="en-US"/>
        </w:rPr>
        <w:t>European</w:t>
      </w:r>
      <w:r w:rsidRPr="00827886">
        <w:rPr>
          <w:rFonts w:ascii="Georgia" w:hAnsi="Georgia"/>
          <w:szCs w:val="22"/>
          <w:lang w:val="el-GR"/>
        </w:rPr>
        <w:t xml:space="preserve"> </w:t>
      </w:r>
      <w:r>
        <w:rPr>
          <w:rFonts w:ascii="Georgia" w:hAnsi="Georgia"/>
          <w:szCs w:val="22"/>
          <w:lang w:val="en-US"/>
        </w:rPr>
        <w:t>Federation</w:t>
      </w:r>
      <w:r w:rsidRPr="00827886">
        <w:rPr>
          <w:rFonts w:ascii="Georgia" w:hAnsi="Georgia"/>
          <w:szCs w:val="22"/>
          <w:lang w:val="el-GR"/>
        </w:rPr>
        <w:t xml:space="preserve"> </w:t>
      </w:r>
      <w:r>
        <w:rPr>
          <w:rFonts w:ascii="Georgia" w:hAnsi="Georgia"/>
          <w:szCs w:val="22"/>
          <w:lang w:val="en-US"/>
        </w:rPr>
        <w:t>of</w:t>
      </w:r>
      <w:r w:rsidRPr="00827886">
        <w:rPr>
          <w:rFonts w:ascii="Georgia" w:hAnsi="Georgia"/>
          <w:szCs w:val="22"/>
          <w:lang w:val="el-GR"/>
        </w:rPr>
        <w:t xml:space="preserve"> </w:t>
      </w:r>
      <w:r>
        <w:rPr>
          <w:rFonts w:ascii="Georgia" w:hAnsi="Georgia"/>
          <w:szCs w:val="22"/>
          <w:lang w:val="en-US"/>
        </w:rPr>
        <w:t>Societies</w:t>
      </w:r>
      <w:r w:rsidRPr="00827886">
        <w:rPr>
          <w:rFonts w:ascii="Georgia" w:hAnsi="Georgia"/>
          <w:szCs w:val="22"/>
          <w:lang w:val="el-GR"/>
        </w:rPr>
        <w:t xml:space="preserve"> </w:t>
      </w:r>
      <w:r>
        <w:rPr>
          <w:rFonts w:ascii="Georgia" w:hAnsi="Georgia"/>
          <w:szCs w:val="22"/>
          <w:lang w:val="en-US"/>
        </w:rPr>
        <w:t>for</w:t>
      </w:r>
      <w:r w:rsidRPr="00827886">
        <w:rPr>
          <w:rFonts w:ascii="Georgia" w:hAnsi="Georgia"/>
          <w:szCs w:val="22"/>
          <w:lang w:val="el-GR"/>
        </w:rPr>
        <w:t xml:space="preserve"> </w:t>
      </w:r>
      <w:r>
        <w:rPr>
          <w:rFonts w:ascii="Georgia" w:hAnsi="Georgia"/>
          <w:szCs w:val="22"/>
          <w:lang w:val="en-US"/>
        </w:rPr>
        <w:t>Hand</w:t>
      </w:r>
      <w:r w:rsidRPr="00827886">
        <w:rPr>
          <w:rFonts w:ascii="Georgia" w:hAnsi="Georgia"/>
          <w:szCs w:val="22"/>
          <w:lang w:val="el-GR"/>
        </w:rPr>
        <w:t xml:space="preserve"> </w:t>
      </w:r>
      <w:r>
        <w:rPr>
          <w:rFonts w:ascii="Georgia" w:hAnsi="Georgia"/>
          <w:szCs w:val="22"/>
          <w:lang w:val="en-US"/>
        </w:rPr>
        <w:t>Therapy</w:t>
      </w:r>
      <w:r w:rsidRPr="00827886">
        <w:rPr>
          <w:rFonts w:ascii="Georgia" w:hAnsi="Georgia"/>
          <w:szCs w:val="22"/>
          <w:lang w:val="el-GR"/>
        </w:rPr>
        <w:t>).</w:t>
      </w:r>
      <w:r w:rsidR="007164AF">
        <w:rPr>
          <w:rFonts w:ascii="Georgia" w:hAnsi="Georgia"/>
          <w:szCs w:val="22"/>
          <w:lang w:val="el-GR"/>
        </w:rPr>
        <w:t xml:space="preserve"> Δίδαξε </w:t>
      </w:r>
      <w:r w:rsidR="007164AF" w:rsidRPr="002C4710">
        <w:rPr>
          <w:rFonts w:ascii="Georgia" w:hAnsi="Georgia"/>
          <w:szCs w:val="22"/>
          <w:lang w:val="el-GR"/>
        </w:rPr>
        <w:t>θεωρητικά και εργαστηριακά μαθήματα ναρθήκων</w:t>
      </w:r>
      <w:r w:rsidR="007164AF" w:rsidRPr="007164AF">
        <w:rPr>
          <w:rFonts w:ascii="Georgia" w:hAnsi="Georgia"/>
          <w:szCs w:val="22"/>
          <w:lang w:val="el-GR"/>
        </w:rPr>
        <w:t xml:space="preserve"> </w:t>
      </w:r>
      <w:r w:rsidR="007164AF">
        <w:rPr>
          <w:rFonts w:ascii="Georgia" w:hAnsi="Georgia"/>
          <w:szCs w:val="22"/>
          <w:lang w:val="el-GR"/>
        </w:rPr>
        <w:t xml:space="preserve">στο Ευρωπαϊκό Πανεπιστήμιο Κύπρου το 2017 και 2019, μετά από πρόσκληση του Πανεπιστημίου. Επίσης, έχει διδάξει μαθήματα που αφορούν στην </w:t>
      </w:r>
      <w:proofErr w:type="spellStart"/>
      <w:r w:rsidR="007164AF">
        <w:rPr>
          <w:rFonts w:ascii="Georgia" w:hAnsi="Georgia"/>
          <w:szCs w:val="22"/>
          <w:lang w:val="el-GR"/>
        </w:rPr>
        <w:t>εργοθεραπεία</w:t>
      </w:r>
      <w:proofErr w:type="spellEnd"/>
      <w:r w:rsidR="007164AF">
        <w:rPr>
          <w:rFonts w:ascii="Georgia" w:hAnsi="Georgia"/>
          <w:szCs w:val="22"/>
          <w:lang w:val="el-GR"/>
        </w:rPr>
        <w:t xml:space="preserve"> στις ρευματικές παθήσεις στο Μεταπτυχιακό Πρόγραμμα Σπουδών ‘Ρευματολογία και </w:t>
      </w:r>
      <w:proofErr w:type="spellStart"/>
      <w:r w:rsidR="007164AF">
        <w:rPr>
          <w:rFonts w:ascii="Georgia" w:hAnsi="Georgia"/>
          <w:szCs w:val="22"/>
          <w:lang w:val="el-GR"/>
        </w:rPr>
        <w:t>Μυοσκελετική</w:t>
      </w:r>
      <w:proofErr w:type="spellEnd"/>
      <w:r w:rsidR="007164AF">
        <w:rPr>
          <w:rFonts w:ascii="Georgia" w:hAnsi="Georgia"/>
          <w:szCs w:val="22"/>
          <w:lang w:val="el-GR"/>
        </w:rPr>
        <w:t xml:space="preserve"> Υγεία’ του ΕΚΠΑ το 2018 και 2019 καθώς και μαθήματα που αφορούν στο ρόλο της Εργοθεραπείας στη μείωση του πόνου στο </w:t>
      </w:r>
      <w:r w:rsidR="007164AF">
        <w:rPr>
          <w:rFonts w:ascii="Georgia" w:hAnsi="Georgia"/>
          <w:szCs w:val="22"/>
          <w:lang w:val="el-GR"/>
        </w:rPr>
        <w:t>Μεταπτυχιακό Πρόγραμμα Σπουδών</w:t>
      </w:r>
      <w:r w:rsidR="007164AF">
        <w:rPr>
          <w:rFonts w:ascii="Georgia" w:hAnsi="Georgia"/>
          <w:szCs w:val="22"/>
          <w:lang w:val="el-GR"/>
        </w:rPr>
        <w:t xml:space="preserve"> ‘</w:t>
      </w:r>
      <w:proofErr w:type="spellStart"/>
      <w:r w:rsidR="007164AF">
        <w:rPr>
          <w:rFonts w:ascii="Georgia" w:hAnsi="Georgia"/>
          <w:szCs w:val="22"/>
          <w:lang w:val="el-GR"/>
        </w:rPr>
        <w:t>Αλγολογία</w:t>
      </w:r>
      <w:proofErr w:type="spellEnd"/>
      <w:r w:rsidR="00D84701" w:rsidRPr="00D84701">
        <w:rPr>
          <w:rFonts w:ascii="Georgia" w:hAnsi="Georgia"/>
          <w:szCs w:val="22"/>
          <w:lang w:val="el-GR"/>
        </w:rPr>
        <w:t xml:space="preserve">. </w:t>
      </w:r>
      <w:r w:rsidR="00D84701">
        <w:rPr>
          <w:rFonts w:ascii="Georgia" w:hAnsi="Georgia"/>
          <w:szCs w:val="22"/>
          <w:lang w:val="el-GR"/>
        </w:rPr>
        <w:t>Αντιμετώπιση του πόνου. Διάγνωση και θεραπεία. Φαρμακευτικές παρεμβατικές και άλλες τεχνικές’ το 2018 και 2019.</w:t>
      </w:r>
    </w:p>
    <w:p w:rsidR="003A7F3A" w:rsidRDefault="003A7F3A" w:rsidP="000C3B30">
      <w:pPr>
        <w:spacing w:line="360" w:lineRule="auto"/>
        <w:jc w:val="both"/>
        <w:rPr>
          <w:rFonts w:ascii="Georgia" w:hAnsi="Georgia"/>
          <w:szCs w:val="22"/>
          <w:lang w:val="el-GR"/>
        </w:rPr>
      </w:pPr>
    </w:p>
    <w:p w:rsidR="003A7F3A" w:rsidRDefault="003A7F3A" w:rsidP="000C3B30">
      <w:pPr>
        <w:spacing w:line="360" w:lineRule="auto"/>
        <w:jc w:val="both"/>
        <w:rPr>
          <w:rFonts w:ascii="Georgia" w:hAnsi="Georgia"/>
          <w:szCs w:val="22"/>
          <w:lang w:val="el-GR"/>
        </w:rPr>
      </w:pPr>
    </w:p>
    <w:p w:rsidR="003A7F3A" w:rsidRPr="00D84701" w:rsidRDefault="003A7F3A" w:rsidP="000C3B30">
      <w:pPr>
        <w:spacing w:line="360" w:lineRule="auto"/>
        <w:jc w:val="both"/>
        <w:rPr>
          <w:rFonts w:ascii="Georgia" w:hAnsi="Georgia"/>
          <w:szCs w:val="22"/>
          <w:lang w:val="el-GR"/>
        </w:rPr>
      </w:pPr>
    </w:p>
    <w:p w:rsidR="00042A75" w:rsidRPr="002C4710" w:rsidRDefault="00042A75" w:rsidP="00EE2F23">
      <w:pPr>
        <w:spacing w:line="360" w:lineRule="auto"/>
        <w:jc w:val="both"/>
        <w:rPr>
          <w:rFonts w:ascii="Georgia" w:hAnsi="Georgia" w:cs="Arial"/>
          <w:lang w:val="el-GR"/>
        </w:rPr>
      </w:pPr>
    </w:p>
    <w:p w:rsidR="00057BD6" w:rsidRPr="002C4710" w:rsidRDefault="00057BD6" w:rsidP="00D83F13">
      <w:pPr>
        <w:pBdr>
          <w:bottom w:val="single" w:sz="4" w:space="1" w:color="auto"/>
        </w:pBdr>
        <w:jc w:val="center"/>
        <w:rPr>
          <w:rFonts w:ascii="Georgia" w:hAnsi="Georgia"/>
          <w:b/>
          <w:sz w:val="28"/>
          <w:szCs w:val="28"/>
          <w:lang w:val="el-GR"/>
        </w:rPr>
      </w:pPr>
      <w:r w:rsidRPr="002C4710">
        <w:rPr>
          <w:rFonts w:ascii="Georgia" w:hAnsi="Georgia"/>
          <w:b/>
          <w:sz w:val="28"/>
          <w:szCs w:val="28"/>
          <w:lang w:val="el-GR"/>
        </w:rPr>
        <w:t>ΓΕΝΙΚΕΣ ΠΛΗΡΟΦΟΡΙΕΣ</w:t>
      </w:r>
    </w:p>
    <w:p w:rsidR="006314BA" w:rsidRPr="002C4710" w:rsidRDefault="006314BA" w:rsidP="006314BA">
      <w:pPr>
        <w:ind w:left="720"/>
        <w:jc w:val="both"/>
        <w:rPr>
          <w:rFonts w:ascii="Georgia" w:hAnsi="Georgia"/>
          <w:sz w:val="22"/>
          <w:szCs w:val="22"/>
          <w:lang w:val="el-GR"/>
        </w:rPr>
      </w:pPr>
    </w:p>
    <w:p w:rsidR="00057BD6" w:rsidRPr="002C4710" w:rsidRDefault="00057BD6" w:rsidP="0091110A">
      <w:pPr>
        <w:ind w:left="360"/>
        <w:jc w:val="both"/>
        <w:rPr>
          <w:rFonts w:ascii="Georgia" w:hAnsi="Georgia"/>
          <w:szCs w:val="22"/>
          <w:lang w:val="el-GR"/>
        </w:rPr>
      </w:pPr>
      <w:r w:rsidRPr="002C4710">
        <w:rPr>
          <w:rFonts w:ascii="Georgia" w:hAnsi="Georgia"/>
          <w:szCs w:val="22"/>
          <w:lang w:val="el-GR"/>
        </w:rPr>
        <w:t>Το κόστος συμμετοχής (</w:t>
      </w:r>
      <w:proofErr w:type="spellStart"/>
      <w:r w:rsidRPr="002C4710">
        <w:rPr>
          <w:rFonts w:ascii="Georgia" w:hAnsi="Georgia"/>
          <w:szCs w:val="22"/>
          <w:lang w:val="el-GR"/>
        </w:rPr>
        <w:t>κατ΄άτομο</w:t>
      </w:r>
      <w:proofErr w:type="spellEnd"/>
      <w:r w:rsidRPr="002C4710">
        <w:rPr>
          <w:rFonts w:ascii="Georgia" w:hAnsi="Georgia"/>
          <w:szCs w:val="22"/>
          <w:lang w:val="el-GR"/>
        </w:rPr>
        <w:t>) κυμαίνεται ως εξής:</w:t>
      </w:r>
    </w:p>
    <w:p w:rsidR="00057BD6" w:rsidRPr="002C4710" w:rsidRDefault="00057BD6" w:rsidP="00245700">
      <w:pPr>
        <w:jc w:val="both"/>
        <w:rPr>
          <w:rFonts w:ascii="Georgia" w:hAnsi="Georgia"/>
          <w:sz w:val="22"/>
          <w:szCs w:val="22"/>
          <w:lang w:val="el-GR"/>
        </w:rPr>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CC"/>
        <w:tblLook w:val="01E0" w:firstRow="1" w:lastRow="1" w:firstColumn="1" w:lastColumn="1" w:noHBand="0" w:noVBand="0"/>
      </w:tblPr>
      <w:tblGrid>
        <w:gridCol w:w="2411"/>
        <w:gridCol w:w="3118"/>
        <w:gridCol w:w="3828"/>
      </w:tblGrid>
      <w:tr w:rsidR="00057BD6" w:rsidRPr="00A56BF4" w:rsidTr="003A7F3A">
        <w:tc>
          <w:tcPr>
            <w:tcW w:w="2411" w:type="dxa"/>
            <w:shd w:val="clear" w:color="auto" w:fill="FF66CC"/>
          </w:tcPr>
          <w:p w:rsidR="00057BD6" w:rsidRPr="002C4710" w:rsidRDefault="00057BD6" w:rsidP="00F367BC">
            <w:pPr>
              <w:jc w:val="center"/>
              <w:rPr>
                <w:rFonts w:ascii="Georgia" w:hAnsi="Georgia"/>
                <w:b/>
                <w:szCs w:val="22"/>
                <w:lang w:val="el-GR"/>
              </w:rPr>
            </w:pPr>
            <w:r w:rsidRPr="002C4710">
              <w:rPr>
                <w:rFonts w:ascii="Georgia" w:hAnsi="Georgia"/>
                <w:b/>
                <w:szCs w:val="22"/>
                <w:lang w:val="el-GR"/>
              </w:rPr>
              <w:t>ΚΑΤΗΓΟΡΙΑ</w:t>
            </w:r>
          </w:p>
        </w:tc>
        <w:tc>
          <w:tcPr>
            <w:tcW w:w="3118" w:type="dxa"/>
            <w:shd w:val="clear" w:color="auto" w:fill="FF66CC"/>
          </w:tcPr>
          <w:p w:rsidR="00057BD6" w:rsidRPr="00D84701" w:rsidRDefault="00A179AE" w:rsidP="00A56BF4">
            <w:pPr>
              <w:jc w:val="center"/>
              <w:rPr>
                <w:rFonts w:ascii="Georgia" w:hAnsi="Georgia"/>
                <w:b/>
                <w:szCs w:val="22"/>
                <w:lang w:val="en-US"/>
              </w:rPr>
            </w:pPr>
            <w:r w:rsidRPr="002C4710">
              <w:rPr>
                <w:rFonts w:ascii="Georgia" w:hAnsi="Georgia"/>
                <w:b/>
                <w:szCs w:val="22"/>
                <w:lang w:val="el-GR"/>
              </w:rPr>
              <w:t xml:space="preserve">Οικονομικά Ενήμερα </w:t>
            </w:r>
            <w:r w:rsidR="00057BD6" w:rsidRPr="002C4710">
              <w:rPr>
                <w:rFonts w:ascii="Georgia" w:hAnsi="Georgia"/>
                <w:b/>
                <w:szCs w:val="22"/>
                <w:lang w:val="el-GR"/>
              </w:rPr>
              <w:t xml:space="preserve">Μέλη </w:t>
            </w:r>
            <w:r w:rsidR="00A56BF4">
              <w:rPr>
                <w:rFonts w:ascii="Georgia" w:hAnsi="Georgia"/>
                <w:b/>
                <w:szCs w:val="22"/>
                <w:lang w:val="el-GR"/>
              </w:rPr>
              <w:t>Π.Σ</w:t>
            </w:r>
            <w:r w:rsidR="00057BD6" w:rsidRPr="002C4710">
              <w:rPr>
                <w:rFonts w:ascii="Georgia" w:hAnsi="Georgia"/>
                <w:b/>
                <w:szCs w:val="22"/>
                <w:lang w:val="el-GR"/>
              </w:rPr>
              <w:t>.Ε</w:t>
            </w:r>
            <w:r w:rsidR="00EE2F23" w:rsidRPr="002C4710">
              <w:rPr>
                <w:rFonts w:ascii="Georgia" w:hAnsi="Georgia"/>
                <w:b/>
                <w:szCs w:val="22"/>
                <w:lang w:val="el-GR"/>
              </w:rPr>
              <w:t>/</w:t>
            </w:r>
            <w:r w:rsidR="00D84701">
              <w:rPr>
                <w:rFonts w:ascii="Georgia" w:hAnsi="Georgia"/>
                <w:b/>
                <w:szCs w:val="22"/>
                <w:lang w:val="el-GR"/>
              </w:rPr>
              <w:t>φοιτητές</w:t>
            </w:r>
          </w:p>
        </w:tc>
        <w:tc>
          <w:tcPr>
            <w:tcW w:w="3828" w:type="dxa"/>
            <w:shd w:val="clear" w:color="auto" w:fill="FF66CC"/>
          </w:tcPr>
          <w:p w:rsidR="00057BD6" w:rsidRPr="002C4710" w:rsidRDefault="00057BD6" w:rsidP="00A56BF4">
            <w:pPr>
              <w:jc w:val="center"/>
              <w:rPr>
                <w:rFonts w:ascii="Georgia" w:hAnsi="Georgia"/>
                <w:b/>
                <w:szCs w:val="22"/>
                <w:lang w:val="el-GR"/>
              </w:rPr>
            </w:pPr>
            <w:r w:rsidRPr="002C4710">
              <w:rPr>
                <w:rFonts w:ascii="Georgia" w:hAnsi="Georgia"/>
                <w:b/>
                <w:szCs w:val="22"/>
                <w:lang w:val="el-GR"/>
              </w:rPr>
              <w:t xml:space="preserve">Μη-μέλη </w:t>
            </w:r>
            <w:r w:rsidR="00A56BF4">
              <w:rPr>
                <w:rFonts w:ascii="Georgia" w:hAnsi="Georgia"/>
                <w:b/>
                <w:szCs w:val="22"/>
                <w:lang w:val="el-GR"/>
              </w:rPr>
              <w:t>Π</w:t>
            </w:r>
            <w:r w:rsidRPr="002C4710">
              <w:rPr>
                <w:rFonts w:ascii="Georgia" w:hAnsi="Georgia"/>
                <w:b/>
                <w:szCs w:val="22"/>
                <w:lang w:val="el-GR"/>
              </w:rPr>
              <w:t>.</w:t>
            </w:r>
            <w:r w:rsidR="00A56BF4">
              <w:rPr>
                <w:rFonts w:ascii="Georgia" w:hAnsi="Georgia"/>
                <w:b/>
                <w:szCs w:val="22"/>
                <w:lang w:val="el-GR"/>
              </w:rPr>
              <w:t>Σ</w:t>
            </w:r>
            <w:r w:rsidRPr="002C4710">
              <w:rPr>
                <w:rFonts w:ascii="Georgia" w:hAnsi="Georgia"/>
                <w:b/>
                <w:szCs w:val="22"/>
                <w:lang w:val="el-GR"/>
              </w:rPr>
              <w:t>.Ε</w:t>
            </w:r>
          </w:p>
        </w:tc>
      </w:tr>
      <w:tr w:rsidR="00057BD6" w:rsidRPr="00A56BF4" w:rsidTr="003A7F3A">
        <w:tc>
          <w:tcPr>
            <w:tcW w:w="2411" w:type="dxa"/>
            <w:shd w:val="clear" w:color="auto" w:fill="FF66CC"/>
          </w:tcPr>
          <w:p w:rsidR="00057BD6" w:rsidRPr="002C4710" w:rsidRDefault="00057BD6" w:rsidP="00F367BC">
            <w:pPr>
              <w:jc w:val="center"/>
              <w:rPr>
                <w:rFonts w:ascii="Georgia" w:hAnsi="Georgia"/>
                <w:szCs w:val="22"/>
                <w:lang w:val="el-GR"/>
              </w:rPr>
            </w:pPr>
            <w:r w:rsidRPr="002C4710">
              <w:rPr>
                <w:rFonts w:ascii="Georgia" w:hAnsi="Georgia"/>
                <w:szCs w:val="22"/>
                <w:lang w:val="el-GR"/>
              </w:rPr>
              <w:t>Επαγγελματίες</w:t>
            </w:r>
            <w:r w:rsidR="0022487C">
              <w:rPr>
                <w:rFonts w:ascii="Georgia" w:hAnsi="Georgia"/>
                <w:szCs w:val="22"/>
                <w:lang w:val="el-GR"/>
              </w:rPr>
              <w:t xml:space="preserve"> Εργοθεραπευτές ή Φυσικοθεραπευτές</w:t>
            </w:r>
            <w:r w:rsidR="00835B23" w:rsidRPr="002C4710">
              <w:rPr>
                <w:rFonts w:ascii="Georgia" w:hAnsi="Georgia"/>
                <w:szCs w:val="22"/>
                <w:lang w:val="el-GR"/>
              </w:rPr>
              <w:t>/</w:t>
            </w:r>
          </w:p>
          <w:p w:rsidR="00835B23" w:rsidRPr="002C4710" w:rsidRDefault="00835B23" w:rsidP="00F367BC">
            <w:pPr>
              <w:jc w:val="center"/>
              <w:rPr>
                <w:rFonts w:ascii="Georgia" w:hAnsi="Georgia"/>
                <w:szCs w:val="22"/>
                <w:lang w:val="el-GR"/>
              </w:rPr>
            </w:pPr>
          </w:p>
        </w:tc>
        <w:tc>
          <w:tcPr>
            <w:tcW w:w="3118" w:type="dxa"/>
            <w:shd w:val="clear" w:color="auto" w:fill="FF66CC"/>
          </w:tcPr>
          <w:p w:rsidR="003A7F3A" w:rsidRDefault="003A7F3A" w:rsidP="003A7F3A">
            <w:pPr>
              <w:jc w:val="center"/>
              <w:rPr>
                <w:rFonts w:ascii="Georgia" w:hAnsi="Georgia"/>
                <w:b/>
                <w:szCs w:val="22"/>
                <w:lang w:val="el-GR"/>
              </w:rPr>
            </w:pPr>
          </w:p>
          <w:p w:rsidR="00EE2F23" w:rsidRPr="002C4710" w:rsidRDefault="00A56BF4" w:rsidP="003A7F3A">
            <w:pPr>
              <w:jc w:val="center"/>
              <w:rPr>
                <w:rFonts w:ascii="Georgia" w:hAnsi="Georgia"/>
                <w:b/>
                <w:szCs w:val="22"/>
                <w:lang w:val="el-GR"/>
              </w:rPr>
            </w:pPr>
            <w:r>
              <w:rPr>
                <w:rFonts w:ascii="Georgia" w:hAnsi="Georgia"/>
                <w:b/>
                <w:szCs w:val="22"/>
                <w:lang w:val="el-GR"/>
              </w:rPr>
              <w:t xml:space="preserve">150 </w:t>
            </w:r>
            <w:r w:rsidRPr="00A56BF4">
              <w:rPr>
                <w:rFonts w:ascii="Georgia" w:hAnsi="Georgia"/>
                <w:b/>
                <w:szCs w:val="22"/>
                <w:lang w:val="el-GR"/>
              </w:rPr>
              <w:t>€</w:t>
            </w:r>
          </w:p>
        </w:tc>
        <w:tc>
          <w:tcPr>
            <w:tcW w:w="3828" w:type="dxa"/>
            <w:shd w:val="clear" w:color="auto" w:fill="FF66CC"/>
          </w:tcPr>
          <w:p w:rsidR="003A7F3A" w:rsidRDefault="003A7F3A" w:rsidP="00A56BF4">
            <w:pPr>
              <w:jc w:val="center"/>
              <w:rPr>
                <w:rFonts w:ascii="Georgia" w:hAnsi="Georgia"/>
                <w:b/>
                <w:szCs w:val="22"/>
                <w:lang w:val="el-GR"/>
              </w:rPr>
            </w:pPr>
          </w:p>
          <w:p w:rsidR="00A56BF4" w:rsidRPr="003A7F3A" w:rsidRDefault="00A56BF4" w:rsidP="00A56BF4">
            <w:pPr>
              <w:jc w:val="center"/>
              <w:rPr>
                <w:rFonts w:ascii="Georgia" w:hAnsi="Georgia"/>
                <w:b/>
                <w:szCs w:val="22"/>
                <w:lang w:val="en-US"/>
              </w:rPr>
            </w:pPr>
            <w:r>
              <w:rPr>
                <w:rFonts w:ascii="Georgia" w:hAnsi="Georgia"/>
                <w:b/>
                <w:szCs w:val="22"/>
                <w:lang w:val="el-GR"/>
              </w:rPr>
              <w:t>200</w:t>
            </w:r>
            <w:r w:rsidR="003A7F3A">
              <w:rPr>
                <w:rFonts w:ascii="Georgia" w:hAnsi="Georgia"/>
                <w:b/>
                <w:szCs w:val="22"/>
                <w:lang w:val="en-US"/>
              </w:rPr>
              <w:t xml:space="preserve"> </w:t>
            </w:r>
            <w:r w:rsidR="003A7F3A" w:rsidRPr="002C4710">
              <w:rPr>
                <w:rFonts w:ascii="Georgia" w:hAnsi="Georgia"/>
                <w:b/>
                <w:szCs w:val="22"/>
                <w:lang w:val="el-GR"/>
              </w:rPr>
              <w:t>€</w:t>
            </w:r>
          </w:p>
          <w:p w:rsidR="00A37422" w:rsidRPr="002C4710" w:rsidRDefault="00A37422" w:rsidP="00A37422">
            <w:pPr>
              <w:jc w:val="center"/>
              <w:rPr>
                <w:rFonts w:ascii="Georgia" w:hAnsi="Georgia"/>
                <w:b/>
                <w:szCs w:val="22"/>
                <w:lang w:val="el-GR"/>
              </w:rPr>
            </w:pPr>
          </w:p>
          <w:p w:rsidR="00A37422" w:rsidRPr="002C4710" w:rsidRDefault="00A37422" w:rsidP="00160434">
            <w:pPr>
              <w:jc w:val="center"/>
              <w:rPr>
                <w:rFonts w:ascii="Georgia" w:hAnsi="Georgia"/>
                <w:b/>
                <w:szCs w:val="22"/>
                <w:lang w:val="el-GR"/>
              </w:rPr>
            </w:pPr>
          </w:p>
        </w:tc>
      </w:tr>
    </w:tbl>
    <w:p w:rsidR="0091110A" w:rsidRPr="002C4710" w:rsidRDefault="0091110A" w:rsidP="0091110A">
      <w:pPr>
        <w:ind w:left="360"/>
        <w:jc w:val="both"/>
        <w:rPr>
          <w:rFonts w:ascii="Georgia" w:hAnsi="Georgia"/>
          <w:b/>
          <w:sz w:val="22"/>
          <w:szCs w:val="22"/>
          <w:lang w:val="el-GR"/>
        </w:rPr>
      </w:pPr>
    </w:p>
    <w:p w:rsidR="003A7F3A" w:rsidRDefault="003A7F3A" w:rsidP="0027177B">
      <w:pPr>
        <w:spacing w:after="240" w:line="276" w:lineRule="auto"/>
        <w:ind w:left="360"/>
        <w:jc w:val="both"/>
        <w:rPr>
          <w:rFonts w:ascii="Georgia" w:hAnsi="Georgia"/>
          <w:b/>
          <w:i/>
          <w:u w:val="single"/>
          <w:lang w:val="el-GR"/>
        </w:rPr>
      </w:pPr>
    </w:p>
    <w:p w:rsidR="00AE2BFA" w:rsidRPr="009E7F91" w:rsidRDefault="00057BD6" w:rsidP="0027177B">
      <w:pPr>
        <w:spacing w:after="240" w:line="276" w:lineRule="auto"/>
        <w:ind w:left="360"/>
        <w:jc w:val="both"/>
        <w:rPr>
          <w:rFonts w:ascii="Georgia" w:hAnsi="Georgia"/>
          <w:i/>
          <w:szCs w:val="20"/>
          <w:lang w:val="el-GR"/>
        </w:rPr>
      </w:pPr>
      <w:r w:rsidRPr="003A7F3A">
        <w:rPr>
          <w:rFonts w:ascii="Georgia" w:hAnsi="Georgia"/>
          <w:b/>
          <w:i/>
          <w:u w:val="single"/>
          <w:lang w:val="el-GR"/>
        </w:rPr>
        <w:t>Για περισσότερες πληροφορίες</w:t>
      </w:r>
      <w:r w:rsidRPr="00CB0D78">
        <w:rPr>
          <w:rFonts w:ascii="Georgia" w:hAnsi="Georgia"/>
          <w:i/>
          <w:sz w:val="22"/>
          <w:szCs w:val="20"/>
          <w:lang w:val="el-GR"/>
        </w:rPr>
        <w:t xml:space="preserve">: </w:t>
      </w:r>
      <w:proofErr w:type="spellStart"/>
      <w:r w:rsidR="00D84701">
        <w:rPr>
          <w:rFonts w:ascii="Georgia" w:hAnsi="Georgia"/>
          <w:i/>
          <w:szCs w:val="20"/>
          <w:lang w:val="el-GR"/>
        </w:rPr>
        <w:t>τηλ</w:t>
      </w:r>
      <w:proofErr w:type="spellEnd"/>
      <w:r w:rsidR="00D84701">
        <w:rPr>
          <w:rFonts w:ascii="Georgia" w:hAnsi="Georgia"/>
          <w:i/>
          <w:szCs w:val="20"/>
          <w:lang w:val="el-GR"/>
        </w:rPr>
        <w:t>. 2</w:t>
      </w:r>
      <w:r w:rsidR="00D84701" w:rsidRPr="00D84701">
        <w:rPr>
          <w:rFonts w:ascii="Georgia" w:hAnsi="Georgia"/>
          <w:i/>
          <w:szCs w:val="20"/>
          <w:lang w:val="el-GR"/>
        </w:rPr>
        <w:t>103228979</w:t>
      </w:r>
      <w:r w:rsidR="00835B23" w:rsidRPr="009E7F91">
        <w:rPr>
          <w:rFonts w:ascii="Georgia" w:hAnsi="Georgia"/>
          <w:i/>
          <w:szCs w:val="20"/>
          <w:lang w:val="el-GR"/>
        </w:rPr>
        <w:t xml:space="preserve"> ή </w:t>
      </w:r>
      <w:r w:rsidR="00835B23" w:rsidRPr="009E7F91">
        <w:rPr>
          <w:rFonts w:ascii="Georgia" w:hAnsi="Georgia"/>
          <w:i/>
          <w:szCs w:val="20"/>
        </w:rPr>
        <w:t>email</w:t>
      </w:r>
      <w:r w:rsidR="00A56BF4">
        <w:rPr>
          <w:rFonts w:ascii="Georgia" w:hAnsi="Georgia"/>
          <w:i/>
          <w:szCs w:val="20"/>
          <w:lang w:val="el-GR"/>
        </w:rPr>
        <w:t xml:space="preserve"> </w:t>
      </w:r>
      <w:r w:rsidR="00D84701">
        <w:rPr>
          <w:rFonts w:ascii="Georgia" w:hAnsi="Georgia"/>
          <w:i/>
          <w:szCs w:val="20"/>
          <w:lang w:val="en-US"/>
        </w:rPr>
        <w:t>info</w:t>
      </w:r>
      <w:r w:rsidR="00D84701" w:rsidRPr="00D84701">
        <w:rPr>
          <w:rFonts w:ascii="Georgia" w:hAnsi="Georgia"/>
          <w:i/>
          <w:szCs w:val="20"/>
          <w:lang w:val="el-GR"/>
        </w:rPr>
        <w:t>@</w:t>
      </w:r>
      <w:proofErr w:type="spellStart"/>
      <w:r w:rsidR="00D84701">
        <w:rPr>
          <w:rFonts w:ascii="Georgia" w:hAnsi="Georgia"/>
          <w:i/>
          <w:szCs w:val="20"/>
          <w:lang w:val="en-US"/>
        </w:rPr>
        <w:t>ergotherapists</w:t>
      </w:r>
      <w:proofErr w:type="spellEnd"/>
      <w:r w:rsidR="00D84701" w:rsidRPr="00D84701">
        <w:rPr>
          <w:rFonts w:ascii="Georgia" w:hAnsi="Georgia"/>
          <w:i/>
          <w:szCs w:val="20"/>
          <w:lang w:val="el-GR"/>
        </w:rPr>
        <w:t>.</w:t>
      </w:r>
      <w:r w:rsidR="00D84701">
        <w:rPr>
          <w:rFonts w:ascii="Georgia" w:hAnsi="Georgia"/>
          <w:i/>
          <w:szCs w:val="20"/>
          <w:lang w:val="en-US"/>
        </w:rPr>
        <w:t>gr</w:t>
      </w:r>
    </w:p>
    <w:sectPr w:rsidR="00AE2BFA" w:rsidRPr="009E7F91" w:rsidSect="00683AA4">
      <w:pgSz w:w="11906" w:h="16838" w:code="9"/>
      <w:pgMar w:top="624" w:right="794" w:bottom="567" w:left="79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50"/>
        </w:tabs>
        <w:ind w:left="75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 w15:restartNumberingAfterBreak="0">
    <w:nsid w:val="03B56C8D"/>
    <w:multiLevelType w:val="hybridMultilevel"/>
    <w:tmpl w:val="05F4AA08"/>
    <w:lvl w:ilvl="0" w:tplc="9814C212">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490FBE"/>
    <w:multiLevelType w:val="hybridMultilevel"/>
    <w:tmpl w:val="E938AF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99B31A3"/>
    <w:multiLevelType w:val="hybridMultilevel"/>
    <w:tmpl w:val="A3CEBA68"/>
    <w:lvl w:ilvl="0" w:tplc="BFF49C0A">
      <w:start w:val="1"/>
      <w:numFmt w:val="decimal"/>
      <w:lvlText w:val="%1."/>
      <w:lvlJc w:val="left"/>
      <w:pPr>
        <w:ind w:left="720" w:hanging="360"/>
      </w:pPr>
      <w:rPr>
        <w:rFonts w:hint="default"/>
        <w:b/>
        <w:sz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CE44EF"/>
    <w:multiLevelType w:val="hybridMultilevel"/>
    <w:tmpl w:val="98A2F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D12FBE"/>
    <w:multiLevelType w:val="hybridMultilevel"/>
    <w:tmpl w:val="5728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0383F"/>
    <w:multiLevelType w:val="hybridMultilevel"/>
    <w:tmpl w:val="69EE34D2"/>
    <w:lvl w:ilvl="0" w:tplc="5E3EFA94">
      <w:start w:val="1"/>
      <w:numFmt w:val="bullet"/>
      <w:lvlText w:val=""/>
      <w:lvlJc w:val="left"/>
      <w:pPr>
        <w:tabs>
          <w:tab w:val="num" w:pos="720"/>
        </w:tabs>
        <w:ind w:left="720" w:hanging="360"/>
      </w:pPr>
      <w:rPr>
        <w:rFonts w:ascii="Webdings" w:hAnsi="Web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02EAD"/>
    <w:multiLevelType w:val="hybridMultilevel"/>
    <w:tmpl w:val="B84811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44695A"/>
    <w:multiLevelType w:val="hybridMultilevel"/>
    <w:tmpl w:val="9A983BCC"/>
    <w:lvl w:ilvl="0" w:tplc="87DEC19A">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54C45CA"/>
    <w:multiLevelType w:val="hybridMultilevel"/>
    <w:tmpl w:val="13749E22"/>
    <w:lvl w:ilvl="0" w:tplc="5E3EFA94">
      <w:start w:val="1"/>
      <w:numFmt w:val="bullet"/>
      <w:lvlText w:val=""/>
      <w:lvlJc w:val="left"/>
      <w:pPr>
        <w:tabs>
          <w:tab w:val="num" w:pos="720"/>
        </w:tabs>
        <w:ind w:left="720" w:hanging="360"/>
      </w:pPr>
      <w:rPr>
        <w:rFonts w:ascii="Webdings" w:hAnsi="Web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205AE"/>
    <w:multiLevelType w:val="hybridMultilevel"/>
    <w:tmpl w:val="9500B74C"/>
    <w:lvl w:ilvl="0" w:tplc="9814C212">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8DF5077"/>
    <w:multiLevelType w:val="hybridMultilevel"/>
    <w:tmpl w:val="700E5E04"/>
    <w:lvl w:ilvl="0" w:tplc="3844EE5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AD16B97"/>
    <w:multiLevelType w:val="hybridMultilevel"/>
    <w:tmpl w:val="9500B74C"/>
    <w:lvl w:ilvl="0" w:tplc="9814C212">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
  </w:num>
  <w:num w:numId="5">
    <w:abstractNumId w:val="6"/>
  </w:num>
  <w:num w:numId="6">
    <w:abstractNumId w:val="5"/>
  </w:num>
  <w:num w:numId="7">
    <w:abstractNumId w:val="9"/>
  </w:num>
  <w:num w:numId="8">
    <w:abstractNumId w:val="3"/>
  </w:num>
  <w:num w:numId="9">
    <w:abstractNumId w:val="8"/>
  </w:num>
  <w:num w:numId="10">
    <w:abstractNumId w:val="4"/>
  </w:num>
  <w:num w:numId="11">
    <w:abstractNumId w:val="2"/>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EE"/>
    <w:rsid w:val="00007939"/>
    <w:rsid w:val="00013F72"/>
    <w:rsid w:val="00025E8D"/>
    <w:rsid w:val="00042A75"/>
    <w:rsid w:val="000569FF"/>
    <w:rsid w:val="00057BD6"/>
    <w:rsid w:val="00060E30"/>
    <w:rsid w:val="00087B69"/>
    <w:rsid w:val="00095077"/>
    <w:rsid w:val="000A05C1"/>
    <w:rsid w:val="000C3B30"/>
    <w:rsid w:val="00130241"/>
    <w:rsid w:val="00134614"/>
    <w:rsid w:val="001411E5"/>
    <w:rsid w:val="00141912"/>
    <w:rsid w:val="00147B7E"/>
    <w:rsid w:val="00150ADF"/>
    <w:rsid w:val="00155A1B"/>
    <w:rsid w:val="00160434"/>
    <w:rsid w:val="00167C14"/>
    <w:rsid w:val="00171737"/>
    <w:rsid w:val="00191DC5"/>
    <w:rsid w:val="00193BCF"/>
    <w:rsid w:val="001A5BDB"/>
    <w:rsid w:val="001B63BA"/>
    <w:rsid w:val="00210D87"/>
    <w:rsid w:val="0022487C"/>
    <w:rsid w:val="00227732"/>
    <w:rsid w:val="0024221F"/>
    <w:rsid w:val="00245700"/>
    <w:rsid w:val="0027177B"/>
    <w:rsid w:val="002865B4"/>
    <w:rsid w:val="002A6C71"/>
    <w:rsid w:val="002C1A9F"/>
    <w:rsid w:val="002C4710"/>
    <w:rsid w:val="002E409A"/>
    <w:rsid w:val="0036736B"/>
    <w:rsid w:val="003A5BCA"/>
    <w:rsid w:val="003A7F3A"/>
    <w:rsid w:val="003B3647"/>
    <w:rsid w:val="003B4A29"/>
    <w:rsid w:val="003F294F"/>
    <w:rsid w:val="0042608E"/>
    <w:rsid w:val="00433836"/>
    <w:rsid w:val="00433A5C"/>
    <w:rsid w:val="00437DA7"/>
    <w:rsid w:val="00443E5B"/>
    <w:rsid w:val="004539DD"/>
    <w:rsid w:val="00456D0B"/>
    <w:rsid w:val="00471B86"/>
    <w:rsid w:val="004730D7"/>
    <w:rsid w:val="00491B61"/>
    <w:rsid w:val="004929C7"/>
    <w:rsid w:val="004C2B07"/>
    <w:rsid w:val="004D42DC"/>
    <w:rsid w:val="004D5AA3"/>
    <w:rsid w:val="004F5FAE"/>
    <w:rsid w:val="00557493"/>
    <w:rsid w:val="00557F5D"/>
    <w:rsid w:val="005765FD"/>
    <w:rsid w:val="006314BA"/>
    <w:rsid w:val="00631A8E"/>
    <w:rsid w:val="0065344D"/>
    <w:rsid w:val="006833FD"/>
    <w:rsid w:val="00683AA4"/>
    <w:rsid w:val="006F37FD"/>
    <w:rsid w:val="00706150"/>
    <w:rsid w:val="00713B00"/>
    <w:rsid w:val="007164AF"/>
    <w:rsid w:val="007172A7"/>
    <w:rsid w:val="007174DB"/>
    <w:rsid w:val="0076120A"/>
    <w:rsid w:val="00763274"/>
    <w:rsid w:val="00771336"/>
    <w:rsid w:val="00780891"/>
    <w:rsid w:val="007B5827"/>
    <w:rsid w:val="007C737D"/>
    <w:rsid w:val="007C7A4E"/>
    <w:rsid w:val="007E0B89"/>
    <w:rsid w:val="00800583"/>
    <w:rsid w:val="00827886"/>
    <w:rsid w:val="008349FC"/>
    <w:rsid w:val="00835B23"/>
    <w:rsid w:val="0086566D"/>
    <w:rsid w:val="0088729B"/>
    <w:rsid w:val="008C308B"/>
    <w:rsid w:val="008D51C9"/>
    <w:rsid w:val="008E05E1"/>
    <w:rsid w:val="0091110A"/>
    <w:rsid w:val="00914325"/>
    <w:rsid w:val="00936A28"/>
    <w:rsid w:val="00975A32"/>
    <w:rsid w:val="009B1CE7"/>
    <w:rsid w:val="009B2CC1"/>
    <w:rsid w:val="009C1795"/>
    <w:rsid w:val="009E4C4B"/>
    <w:rsid w:val="009E7F91"/>
    <w:rsid w:val="00A13C8F"/>
    <w:rsid w:val="00A179AE"/>
    <w:rsid w:val="00A37422"/>
    <w:rsid w:val="00A42A58"/>
    <w:rsid w:val="00A43A0A"/>
    <w:rsid w:val="00A56BF4"/>
    <w:rsid w:val="00A67D04"/>
    <w:rsid w:val="00AA57E6"/>
    <w:rsid w:val="00AC01FD"/>
    <w:rsid w:val="00AE12D5"/>
    <w:rsid w:val="00AE2BFA"/>
    <w:rsid w:val="00AF1E53"/>
    <w:rsid w:val="00AF40C7"/>
    <w:rsid w:val="00B25FC8"/>
    <w:rsid w:val="00B54A0F"/>
    <w:rsid w:val="00B90067"/>
    <w:rsid w:val="00BA5797"/>
    <w:rsid w:val="00BC32D9"/>
    <w:rsid w:val="00BE1D58"/>
    <w:rsid w:val="00C028CD"/>
    <w:rsid w:val="00C506EE"/>
    <w:rsid w:val="00C82247"/>
    <w:rsid w:val="00CA64FD"/>
    <w:rsid w:val="00CB0D78"/>
    <w:rsid w:val="00CC1214"/>
    <w:rsid w:val="00D2231B"/>
    <w:rsid w:val="00D249C8"/>
    <w:rsid w:val="00D83F13"/>
    <w:rsid w:val="00D84701"/>
    <w:rsid w:val="00E35B33"/>
    <w:rsid w:val="00E71A02"/>
    <w:rsid w:val="00E74693"/>
    <w:rsid w:val="00EB0E08"/>
    <w:rsid w:val="00EC2846"/>
    <w:rsid w:val="00ED67D1"/>
    <w:rsid w:val="00EE2F23"/>
    <w:rsid w:val="00F367BC"/>
    <w:rsid w:val="00F52190"/>
    <w:rsid w:val="00F57F80"/>
    <w:rsid w:val="00F90B97"/>
    <w:rsid w:val="00F914AD"/>
    <w:rsid w:val="00FC03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9244"/>
  <w15:docId w15:val="{CAFB97FF-EDFE-4A52-91F1-82DE09B9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BCF"/>
    <w:rPr>
      <w:sz w:val="24"/>
      <w:szCs w:val="24"/>
      <w:lang w:val="en-GB" w:eastAsia="zh-CN"/>
    </w:rPr>
  </w:style>
  <w:style w:type="paragraph" w:styleId="3">
    <w:name w:val="heading 3"/>
    <w:basedOn w:val="a"/>
    <w:next w:val="a"/>
    <w:qFormat/>
    <w:rsid w:val="004260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93BCF"/>
    <w:rPr>
      <w:b/>
      <w:bCs/>
    </w:rPr>
  </w:style>
  <w:style w:type="character" w:styleId="-">
    <w:name w:val="Hyperlink"/>
    <w:basedOn w:val="a0"/>
    <w:rsid w:val="00193BCF"/>
    <w:rPr>
      <w:color w:val="0000FF"/>
      <w:u w:val="single"/>
    </w:rPr>
  </w:style>
  <w:style w:type="character" w:styleId="a4">
    <w:name w:val="Emphasis"/>
    <w:basedOn w:val="a0"/>
    <w:qFormat/>
    <w:rsid w:val="00193BCF"/>
    <w:rPr>
      <w:i/>
      <w:iCs/>
    </w:rPr>
  </w:style>
  <w:style w:type="table" w:styleId="a5">
    <w:name w:val="Table Grid"/>
    <w:basedOn w:val="a1"/>
    <w:rsid w:val="0042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
    <w:semiHidden/>
    <w:rsid w:val="00631A8E"/>
    <w:pPr>
      <w:spacing w:after="220" w:line="220" w:lineRule="atLeast"/>
      <w:jc w:val="both"/>
    </w:pPr>
    <w:rPr>
      <w:rFonts w:ascii="Arial" w:eastAsia="Times New Roman" w:hAnsi="Arial"/>
      <w:spacing w:val="-5"/>
      <w:sz w:val="20"/>
      <w:szCs w:val="20"/>
      <w:lang w:val="el-GR" w:eastAsia="el-GR"/>
    </w:rPr>
  </w:style>
  <w:style w:type="character" w:customStyle="1" w:styleId="Char">
    <w:name w:val="Σώμα κειμένου Char"/>
    <w:basedOn w:val="a0"/>
    <w:link w:val="a6"/>
    <w:semiHidden/>
    <w:rsid w:val="00631A8E"/>
    <w:rPr>
      <w:rFonts w:ascii="Arial" w:eastAsia="Times New Roman" w:hAnsi="Arial"/>
      <w:spacing w:val="-5"/>
    </w:rPr>
  </w:style>
  <w:style w:type="character" w:styleId="a7">
    <w:name w:val="annotation reference"/>
    <w:basedOn w:val="a0"/>
    <w:uiPriority w:val="99"/>
    <w:semiHidden/>
    <w:unhideWhenUsed/>
    <w:rsid w:val="007174DB"/>
    <w:rPr>
      <w:sz w:val="16"/>
      <w:szCs w:val="16"/>
    </w:rPr>
  </w:style>
  <w:style w:type="paragraph" w:styleId="a8">
    <w:name w:val="annotation text"/>
    <w:basedOn w:val="a"/>
    <w:link w:val="Char0"/>
    <w:uiPriority w:val="99"/>
    <w:semiHidden/>
    <w:unhideWhenUsed/>
    <w:rsid w:val="007174DB"/>
    <w:rPr>
      <w:sz w:val="20"/>
      <w:szCs w:val="20"/>
    </w:rPr>
  </w:style>
  <w:style w:type="character" w:customStyle="1" w:styleId="Char0">
    <w:name w:val="Κείμενο σχολίου Char"/>
    <w:basedOn w:val="a0"/>
    <w:link w:val="a8"/>
    <w:uiPriority w:val="99"/>
    <w:semiHidden/>
    <w:rsid w:val="007174DB"/>
    <w:rPr>
      <w:lang w:val="en-GB" w:eastAsia="zh-CN"/>
    </w:rPr>
  </w:style>
  <w:style w:type="paragraph" w:styleId="a9">
    <w:name w:val="annotation subject"/>
    <w:basedOn w:val="a8"/>
    <w:next w:val="a8"/>
    <w:link w:val="Char1"/>
    <w:uiPriority w:val="99"/>
    <w:semiHidden/>
    <w:unhideWhenUsed/>
    <w:rsid w:val="007174DB"/>
    <w:rPr>
      <w:b/>
      <w:bCs/>
    </w:rPr>
  </w:style>
  <w:style w:type="character" w:customStyle="1" w:styleId="Char1">
    <w:name w:val="Θέμα σχολίου Char"/>
    <w:basedOn w:val="Char0"/>
    <w:link w:val="a9"/>
    <w:uiPriority w:val="99"/>
    <w:semiHidden/>
    <w:rsid w:val="007174DB"/>
    <w:rPr>
      <w:b/>
      <w:bCs/>
      <w:lang w:val="en-GB" w:eastAsia="zh-CN"/>
    </w:rPr>
  </w:style>
  <w:style w:type="paragraph" w:styleId="aa">
    <w:name w:val="Balloon Text"/>
    <w:basedOn w:val="a"/>
    <w:link w:val="Char2"/>
    <w:uiPriority w:val="99"/>
    <w:semiHidden/>
    <w:unhideWhenUsed/>
    <w:rsid w:val="007174DB"/>
    <w:rPr>
      <w:rFonts w:ascii="Tahoma" w:hAnsi="Tahoma" w:cs="Tahoma"/>
      <w:sz w:val="16"/>
      <w:szCs w:val="16"/>
    </w:rPr>
  </w:style>
  <w:style w:type="character" w:customStyle="1" w:styleId="Char2">
    <w:name w:val="Κείμενο πλαισίου Char"/>
    <w:basedOn w:val="a0"/>
    <w:link w:val="aa"/>
    <w:uiPriority w:val="99"/>
    <w:semiHidden/>
    <w:rsid w:val="007174DB"/>
    <w:rPr>
      <w:rFonts w:ascii="Tahoma" w:hAnsi="Tahoma" w:cs="Tahoma"/>
      <w:sz w:val="16"/>
      <w:szCs w:val="16"/>
      <w:lang w:val="en-GB" w:eastAsia="zh-CN"/>
    </w:rPr>
  </w:style>
  <w:style w:type="paragraph" w:styleId="ab">
    <w:name w:val="List Paragraph"/>
    <w:basedOn w:val="a"/>
    <w:uiPriority w:val="34"/>
    <w:qFormat/>
    <w:rsid w:val="00042A75"/>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79137">
      <w:bodyDiv w:val="1"/>
      <w:marLeft w:val="0"/>
      <w:marRight w:val="0"/>
      <w:marTop w:val="0"/>
      <w:marBottom w:val="0"/>
      <w:divBdr>
        <w:top w:val="none" w:sz="0" w:space="0" w:color="auto"/>
        <w:left w:val="none" w:sz="0" w:space="0" w:color="auto"/>
        <w:bottom w:val="none" w:sz="0" w:space="0" w:color="auto"/>
        <w:right w:val="none" w:sz="0" w:space="0" w:color="auto"/>
      </w:divBdr>
      <w:divsChild>
        <w:div w:id="117258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rgotherapist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gotherapist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690</Words>
  <Characters>3726</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Dear colleagues in Belgium and the Netherlands,</vt:lpstr>
      <vt:lpstr>Dear colleagues in Belgium and the Netherlands,</vt:lpstr>
    </vt:vector>
  </TitlesOfParts>
  <Company>ergo</Company>
  <LinksUpToDate>false</LinksUpToDate>
  <CharactersWithSpaces>4408</CharactersWithSpaces>
  <SharedDoc>false</SharedDoc>
  <HLinks>
    <vt:vector size="18" baseType="variant">
      <vt:variant>
        <vt:i4>3997706</vt:i4>
      </vt:variant>
      <vt:variant>
        <vt:i4>6</vt:i4>
      </vt:variant>
      <vt:variant>
        <vt:i4>0</vt:i4>
      </vt:variant>
      <vt:variant>
        <vt:i4>5</vt:i4>
      </vt:variant>
      <vt:variant>
        <vt:lpwstr>mailto:info@ergotherapists.gr</vt:lpwstr>
      </vt:variant>
      <vt:variant>
        <vt:lpwstr/>
      </vt:variant>
      <vt:variant>
        <vt:i4>3997706</vt:i4>
      </vt:variant>
      <vt:variant>
        <vt:i4>3</vt:i4>
      </vt:variant>
      <vt:variant>
        <vt:i4>0</vt:i4>
      </vt:variant>
      <vt:variant>
        <vt:i4>5</vt:i4>
      </vt:variant>
      <vt:variant>
        <vt:lpwstr>mailto:info@ergotherapists.gr</vt:lpwstr>
      </vt:variant>
      <vt:variant>
        <vt:lpwstr/>
      </vt:variant>
      <vt:variant>
        <vt:i4>1572928</vt:i4>
      </vt:variant>
      <vt:variant>
        <vt:i4>0</vt:i4>
      </vt:variant>
      <vt:variant>
        <vt:i4>0</vt:i4>
      </vt:variant>
      <vt:variant>
        <vt:i4>5</vt:i4>
      </vt:variant>
      <vt:variant>
        <vt:lpwstr>http://www.ergotherapists.gr/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 in Belgium and the Netherlands,</dc:title>
  <dc:creator>Frank Kronenberg</dc:creator>
  <cp:lastModifiedBy>KIRIAKI KERAMIOTOY</cp:lastModifiedBy>
  <cp:revision>3</cp:revision>
  <cp:lastPrinted>2010-02-03T21:04:00Z</cp:lastPrinted>
  <dcterms:created xsi:type="dcterms:W3CDTF">2019-10-19T20:59:00Z</dcterms:created>
  <dcterms:modified xsi:type="dcterms:W3CDTF">2019-10-23T05:09:00Z</dcterms:modified>
</cp:coreProperties>
</file>